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0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附件1：</w:t>
      </w:r>
    </w:p>
    <w:p w14:paraId="1C6C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18"/>
          <w:szCs w:val="18"/>
          <w:lang w:eastAsia="zh-CN"/>
        </w:rPr>
      </w:pPr>
    </w:p>
    <w:p w14:paraId="647A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年义务教育学校招生入学</w:t>
      </w:r>
    </w:p>
    <w:p w14:paraId="230B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网上报名操作指南</w:t>
      </w:r>
    </w:p>
    <w:p w14:paraId="104F54AE">
      <w:pPr>
        <w:bidi w:val="0"/>
        <w:ind w:firstLine="643" w:firstLineChars="200"/>
        <w:jc w:val="lef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12517136">
      <w:pPr>
        <w:bidi w:val="0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一、报名登录方式</w:t>
      </w:r>
    </w:p>
    <w:p w14:paraId="6677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0" w:afterLines="54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手机端：手机（微信或支付宝等）扫描下面二维码，下载安装鄂汇办APP，在主界面左上角定位至鄂州市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华容</w:t>
      </w:r>
      <w:r>
        <w:rPr>
          <w:rFonts w:hint="eastAsia" w:ascii="华文仿宋" w:hAnsi="华文仿宋" w:eastAsia="华文仿宋" w:cs="华文仿宋"/>
          <w:sz w:val="32"/>
          <w:szCs w:val="32"/>
        </w:rPr>
        <w:t>区，点击下方“我要上学”模块，进入“入学一件事”页面，按提示填报有关信息、上传有关材料。</w:t>
      </w:r>
    </w:p>
    <w:p w14:paraId="7936B4C6">
      <w:pPr>
        <w:bidi w:val="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drawing>
          <wp:inline distT="0" distB="0" distL="114300" distR="114300">
            <wp:extent cx="4524375" cy="1171575"/>
            <wp:effectExtent l="0" t="0" r="9525" b="9525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76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w w:val="90"/>
          <w:sz w:val="32"/>
          <w:szCs w:val="32"/>
        </w:rPr>
        <w:t>电脑端：登录湖北政务服务网</w:t>
      </w:r>
      <w:r>
        <w:rPr>
          <w:rFonts w:hint="eastAsia" w:ascii="华文仿宋" w:hAnsi="华文仿宋" w:eastAsia="华文仿宋" w:cs="华文仿宋"/>
          <w:w w:val="90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w w:val="90"/>
          <w:sz w:val="32"/>
          <w:szCs w:val="32"/>
        </w:rPr>
        <w:fldChar w:fldCharType="begin"/>
      </w:r>
      <w:r>
        <w:rPr>
          <w:rFonts w:hint="eastAsia" w:ascii="华文仿宋" w:hAnsi="华文仿宋" w:eastAsia="华文仿宋" w:cs="华文仿宋"/>
          <w:w w:val="90"/>
          <w:sz w:val="32"/>
          <w:szCs w:val="32"/>
        </w:rPr>
        <w:instrText xml:space="preserve"> HYPERLINK "http://zwfw.hubei.gov.cn/" </w:instrText>
      </w:r>
      <w:r>
        <w:rPr>
          <w:rFonts w:hint="eastAsia" w:ascii="华文仿宋" w:hAnsi="华文仿宋" w:eastAsia="华文仿宋" w:cs="华文仿宋"/>
          <w:w w:val="90"/>
          <w:sz w:val="32"/>
          <w:szCs w:val="32"/>
        </w:rPr>
        <w:fldChar w:fldCharType="separate"/>
      </w:r>
      <w:r>
        <w:rPr>
          <w:rFonts w:hint="eastAsia" w:ascii="华文仿宋" w:hAnsi="华文仿宋" w:eastAsia="华文仿宋" w:cs="华文仿宋"/>
          <w:w w:val="90"/>
          <w:sz w:val="32"/>
          <w:szCs w:val="32"/>
        </w:rPr>
        <w:t>http://zwfw.hubei.gov.cn/</w:t>
      </w:r>
      <w:r>
        <w:rPr>
          <w:rFonts w:hint="eastAsia" w:ascii="华文仿宋" w:hAnsi="华文仿宋" w:eastAsia="华文仿宋" w:cs="华文仿宋"/>
          <w:w w:val="90"/>
          <w:sz w:val="32"/>
          <w:szCs w:val="32"/>
        </w:rPr>
        <w:fldChar w:fldCharType="end"/>
      </w:r>
      <w:r>
        <w:rPr>
          <w:rFonts w:hint="eastAsia" w:ascii="华文仿宋" w:hAnsi="华文仿宋" w:eastAsia="华文仿宋" w:cs="华文仿宋"/>
          <w:w w:val="90"/>
          <w:sz w:val="32"/>
          <w:szCs w:val="32"/>
        </w:rPr>
        <w:t>），</w:t>
      </w:r>
      <w:r>
        <w:rPr>
          <w:rFonts w:hint="eastAsia" w:ascii="华文仿宋" w:hAnsi="华文仿宋" w:eastAsia="华文仿宋" w:cs="华文仿宋"/>
          <w:sz w:val="32"/>
          <w:szCs w:val="32"/>
        </w:rPr>
        <w:t>注册登录系统账号后，点击“返回首页”，进入“高效办成一件事”，选择“教育入学一件事”，点击“在线办理”，依次选择“鄂州市”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—</w:t>
      </w:r>
      <w:r>
        <w:rPr>
          <w:rFonts w:hint="eastAsia" w:ascii="华文仿宋" w:hAnsi="华文仿宋" w:eastAsia="华文仿宋" w:cs="华文仿宋"/>
          <w:sz w:val="32"/>
          <w:szCs w:val="32"/>
        </w:rPr>
        <w:t>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华容</w:t>
      </w:r>
      <w:r>
        <w:rPr>
          <w:rFonts w:hint="eastAsia" w:ascii="华文仿宋" w:hAnsi="华文仿宋" w:eastAsia="华文仿宋" w:cs="华文仿宋"/>
          <w:sz w:val="32"/>
          <w:szCs w:val="32"/>
        </w:rPr>
        <w:t>区”，按提示完成信息填报、资料上传。</w:t>
      </w:r>
    </w:p>
    <w:p w14:paraId="42020062">
      <w:pPr>
        <w:bidi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二、报名流程</w:t>
      </w:r>
    </w:p>
    <w:p w14:paraId="184B543C">
      <w:pPr>
        <w:bidi w:val="0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网上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登记</w:t>
      </w:r>
      <w:r>
        <w:rPr>
          <w:rFonts w:hint="eastAsia" w:ascii="华文仿宋" w:hAnsi="华文仿宋" w:eastAsia="华文仿宋" w:cs="华文仿宋"/>
          <w:sz w:val="32"/>
          <w:szCs w:val="32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至6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18</w:t>
      </w:r>
      <w:r>
        <w:rPr>
          <w:rFonts w:hint="eastAsia" w:ascii="华文仿宋" w:hAnsi="华文仿宋" w:eastAsia="华文仿宋" w:cs="华文仿宋"/>
          <w:sz w:val="32"/>
          <w:szCs w:val="32"/>
        </w:rPr>
        <w:t>日）→审核认定（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22日至</w:t>
      </w:r>
      <w:r>
        <w:rPr>
          <w:rFonts w:hint="eastAsia" w:ascii="华文仿宋" w:hAnsi="华文仿宋" w:eastAsia="华文仿宋" w:cs="华文仿宋"/>
          <w:sz w:val="32"/>
          <w:szCs w:val="32"/>
        </w:rPr>
        <w:t>8月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14</w:t>
      </w:r>
      <w:r>
        <w:rPr>
          <w:rFonts w:hint="eastAsia" w:ascii="华文仿宋" w:hAnsi="华文仿宋" w:eastAsia="华文仿宋" w:cs="华文仿宋"/>
          <w:sz w:val="32"/>
          <w:szCs w:val="32"/>
        </w:rPr>
        <w:t>日）→结果查询、打印《入学通知书》（8月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19日至</w:t>
      </w:r>
      <w:r>
        <w:rPr>
          <w:rFonts w:hint="eastAsia" w:ascii="华文仿宋" w:hAnsi="华文仿宋" w:eastAsia="华文仿宋" w:cs="华文仿宋"/>
          <w:sz w:val="32"/>
          <w:szCs w:val="32"/>
        </w:rPr>
        <w:t>8月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sz w:val="32"/>
          <w:szCs w:val="32"/>
        </w:rPr>
        <w:t>日）→到校报名注册（8月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，以录取学校具体安排通知为准</w:t>
      </w:r>
      <w:r>
        <w:rPr>
          <w:rFonts w:hint="eastAsia" w:ascii="华文仿宋" w:hAnsi="华文仿宋" w:eastAsia="华文仿宋" w:cs="华文仿宋"/>
          <w:sz w:val="32"/>
          <w:szCs w:val="32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45C5BD4E">
      <w:pPr>
        <w:bidi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三、具体操作步骤</w:t>
      </w:r>
    </w:p>
    <w:p w14:paraId="250026DD">
      <w:pPr>
        <w:bidi w:val="0"/>
        <w:ind w:firstLine="643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注册登录。</w:t>
      </w:r>
      <w:r>
        <w:rPr>
          <w:rFonts w:hint="eastAsia" w:ascii="华文仿宋" w:hAnsi="华文仿宋" w:eastAsia="华文仿宋" w:cs="华文仿宋"/>
          <w:sz w:val="32"/>
          <w:szCs w:val="32"/>
        </w:rPr>
        <w:t>按照鄂汇办操作流程，完成注册后即可登录。</w:t>
      </w:r>
    </w:p>
    <w:p w14:paraId="1A59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填报信息</w:t>
      </w:r>
      <w:r>
        <w:rPr>
          <w:rFonts w:hint="eastAsia" w:ascii="华文仿宋" w:hAnsi="华文仿宋" w:eastAsia="华文仿宋" w:cs="华文仿宋"/>
          <w:sz w:val="32"/>
          <w:szCs w:val="32"/>
        </w:rPr>
        <w:t>（信息必须真实，否则将调剂到其他学校）。</w:t>
      </w:r>
    </w:p>
    <w:p w14:paraId="07CB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（1）学生基本信息。按提示项填报、勾选或上传资料。</w:t>
      </w:r>
    </w:p>
    <w:p w14:paraId="7051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（2）父母（或其他法定监护人）基本信息。按提示项填报、勾选或上传资料。</w:t>
      </w:r>
    </w:p>
    <w:p w14:paraId="6487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（3）父母（或其他法定监护人）户籍信息、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不动产</w:t>
      </w:r>
      <w:r>
        <w:rPr>
          <w:rFonts w:hint="eastAsia" w:ascii="华文仿宋" w:hAnsi="华文仿宋" w:eastAsia="华文仿宋" w:cs="华文仿宋"/>
          <w:sz w:val="32"/>
          <w:szCs w:val="32"/>
        </w:rPr>
        <w:t>信息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（可提供不动产权证或证明、购房合同、租房合同、水电缴费凭证等有效证明材料）</w:t>
      </w:r>
      <w:r>
        <w:rPr>
          <w:rFonts w:hint="eastAsia" w:ascii="华文仿宋" w:hAnsi="华文仿宋" w:eastAsia="华文仿宋" w:cs="华文仿宋"/>
          <w:sz w:val="32"/>
          <w:szCs w:val="32"/>
        </w:rPr>
        <w:t>。按提示项填报、勾选或上传资料。</w:t>
      </w:r>
    </w:p>
    <w:p w14:paraId="539D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信息提交。</w:t>
      </w:r>
      <w:r>
        <w:rPr>
          <w:rFonts w:hint="eastAsia" w:ascii="华文仿宋" w:hAnsi="华文仿宋" w:eastAsia="华文仿宋" w:cs="华文仿宋"/>
          <w:sz w:val="32"/>
          <w:szCs w:val="32"/>
        </w:rPr>
        <w:t>学生家长完成信息填写和资料上传后，按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户籍所在地或</w:t>
      </w:r>
      <w:r>
        <w:rPr>
          <w:rFonts w:hint="eastAsia" w:ascii="华文仿宋" w:hAnsi="华文仿宋" w:eastAsia="华文仿宋" w:cs="华文仿宋"/>
          <w:sz w:val="32"/>
          <w:szCs w:val="32"/>
        </w:rPr>
        <w:t>家庭住址所在片区选报相应学校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658C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特别提醒：以上信息需认真填报，请各位家长务必对照户口簿和房产证（不动产权证）或房产网签备案证明、购房税务发票、租房合同等材料认真填写，网报期间（截至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18日</w:t>
      </w:r>
      <w:r>
        <w:rPr>
          <w:rFonts w:hint="eastAsia" w:ascii="华文仿宋" w:hAnsi="华文仿宋" w:eastAsia="华文仿宋" w:cs="华文仿宋"/>
          <w:sz w:val="32"/>
          <w:szCs w:val="32"/>
        </w:rPr>
        <w:t>23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</w:rPr>
        <w:t>59）信息可修改，审核期间（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6月22</w:t>
      </w:r>
      <w:r>
        <w:rPr>
          <w:rFonts w:hint="eastAsia" w:ascii="华文仿宋" w:hAnsi="华文仿宋" w:eastAsia="华文仿宋" w:cs="华文仿宋"/>
          <w:sz w:val="32"/>
          <w:szCs w:val="32"/>
        </w:rPr>
        <w:t>日00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</w:rPr>
        <w:t>00后）不能修改。</w:t>
      </w:r>
    </w:p>
    <w:p w14:paraId="52E7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结果查询。</w:t>
      </w:r>
      <w:r>
        <w:rPr>
          <w:rFonts w:hint="eastAsia" w:ascii="华文仿宋" w:hAnsi="华文仿宋" w:eastAsia="华文仿宋" w:cs="华文仿宋"/>
          <w:sz w:val="32"/>
          <w:szCs w:val="32"/>
        </w:rPr>
        <w:t>家长按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规</w:t>
      </w:r>
      <w:r>
        <w:rPr>
          <w:rFonts w:hint="eastAsia" w:ascii="华文仿宋" w:hAnsi="华文仿宋" w:eastAsia="华文仿宋" w:cs="华文仿宋"/>
          <w:sz w:val="32"/>
          <w:szCs w:val="32"/>
        </w:rPr>
        <w:t>定的时间，登录招生平台系统，查看审核状态。审核通过的可以自行下载并打印《入学通知书》。</w:t>
      </w:r>
    </w:p>
    <w:p w14:paraId="04C0E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入学报到。</w:t>
      </w:r>
      <w:r>
        <w:rPr>
          <w:rFonts w:hint="eastAsia" w:ascii="华文仿宋" w:hAnsi="华文仿宋" w:eastAsia="华文仿宋" w:cs="华文仿宋"/>
          <w:sz w:val="32"/>
          <w:szCs w:val="32"/>
        </w:rPr>
        <w:t>学生家长根据《入学通知书》的提示，按时到录取学校办理报名注册手续。</w:t>
      </w:r>
    </w:p>
    <w:p w14:paraId="0ABCCC7A">
      <w:pPr>
        <w:bidi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四、温馨提示</w:t>
      </w:r>
    </w:p>
    <w:p w14:paraId="5B0C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 w:cs="华文仿宋"/>
          <w:sz w:val="32"/>
          <w:szCs w:val="32"/>
        </w:rPr>
        <w:t>学生家长进入报名页面时，请认真阅读《报名须知》，在完成填报信息和上传资料真实性承诺，授权通过公安、住建等部门查询户籍、房产等信息后，根据提示填写相关信息，上传相关资料后提交。</w:t>
      </w:r>
    </w:p>
    <w:p w14:paraId="20FF05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74EE2"/>
    <w:rsid w:val="35C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2026-06-05T01:02:00Z</dcterms:created>
  <dc:creator>12</dc:creator>
  <cp:lastModifiedBy>12</cp:lastModifiedBy>
  <dcterms:modified xsi:type="dcterms:W3CDTF">2026-06-05T01:02:35Z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8A0C796A4C2F4D179A01BAB237758474_11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