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1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eastAsia="zh-CN"/>
        </w:rPr>
      </w:pPr>
    </w:p>
    <w:p w14:paraId="276ACD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eastAsia="zh-CN"/>
        </w:rPr>
      </w:pPr>
    </w:p>
    <w:p w14:paraId="09A4E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eastAsia="zh-CN"/>
        </w:rPr>
      </w:pPr>
    </w:p>
    <w:p w14:paraId="0A7711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eastAsia="zh-CN"/>
        </w:rPr>
      </w:pPr>
    </w:p>
    <w:p w14:paraId="4E49B9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eastAsia="zh-CN"/>
        </w:rPr>
      </w:pPr>
    </w:p>
    <w:p w14:paraId="1CF8A7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关于开展2025年度《道路运输企业及服务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</w:rPr>
        <w:t>企业质量信誉考核工作》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3"/>
          <w:sz w:val="44"/>
          <w:szCs w:val="44"/>
        </w:rPr>
        <w:t>通知</w:t>
      </w:r>
    </w:p>
    <w:p w14:paraId="07095E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</w:pPr>
    </w:p>
    <w:p w14:paraId="2B6D12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全区道路运输企业及相关服务企业：</w:t>
      </w:r>
    </w:p>
    <w:p w14:paraId="026047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为维护道路运输市场秩序，加快道路运输业诚信体系建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设，建立和完善优胜劣汰的竞争机制和市场退出机制，促进道路运输行业健康发展。根据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交通运输部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《道路运输企业质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量信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誉考核办法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试行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》和省运管局《湖北省道路客货运输企业质量信誉考核实施办法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试行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》及市交通运输局《关于开展2025年度道路运输行业质量信誉考核工作的通知》相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关要求，现制定如下工作方案：</w:t>
      </w:r>
    </w:p>
    <w:p w14:paraId="36B93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一、考核依据</w:t>
      </w:r>
    </w:p>
    <w:p w14:paraId="1A3E5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《湖北省道路客货运输企业质量信誉考核实施办法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试行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》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鄂运物安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〔2011〕139号）</w:t>
      </w:r>
    </w:p>
    <w:p w14:paraId="2AF4E5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outlineLvl w:val="2"/>
        <w:rPr>
          <w:rFonts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二、考核范围</w:t>
      </w:r>
    </w:p>
    <w:p w14:paraId="62265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全区范围内10车以上道路普货运输企业、农村客运企业、二类以上车辆维修企业。</w:t>
      </w:r>
    </w:p>
    <w:p w14:paraId="6A8C0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三、考核时间</w:t>
      </w:r>
    </w:p>
    <w:p w14:paraId="2F2DC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84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51"/>
          <w:sz w:val="32"/>
          <w:szCs w:val="32"/>
        </w:rPr>
        <w:t>2026年3月</w:t>
      </w:r>
      <w:r>
        <w:rPr>
          <w:rFonts w:hint="eastAsia" w:ascii="方正仿宋_GB2312" w:hAnsi="方正仿宋_GB2312" w:eastAsia="方正仿宋_GB2312" w:cs="方正仿宋_GB2312"/>
          <w:spacing w:val="51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pacing w:val="51"/>
          <w:sz w:val="32"/>
          <w:szCs w:val="32"/>
        </w:rPr>
        <w:t>日起至2026年6月15日</w:t>
      </w:r>
    </w:p>
    <w:p w14:paraId="23517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outlineLvl w:val="2"/>
        <w:rPr>
          <w:rFonts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四、考核程序</w:t>
      </w:r>
    </w:p>
    <w:p w14:paraId="002A48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textAlignment w:val="baseline"/>
        <w:rPr>
          <w:rFonts w:hint="eastAsia"/>
          <w:b/>
          <w:bCs/>
          <w:spacing w:val="31"/>
          <w:sz w:val="31"/>
          <w:szCs w:val="31"/>
          <w:lang w:eastAsia="zh-CN"/>
        </w:rPr>
      </w:pPr>
    </w:p>
    <w:p w14:paraId="54A3D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textAlignment w:val="baseline"/>
        <w:rPr>
          <w:rFonts w:hint="eastAsia"/>
          <w:b/>
          <w:bCs/>
          <w:spacing w:val="31"/>
          <w:sz w:val="31"/>
          <w:szCs w:val="31"/>
          <w:lang w:eastAsia="zh-CN"/>
        </w:rPr>
      </w:pPr>
    </w:p>
    <w:p w14:paraId="15281D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textAlignment w:val="baseline"/>
        <w:rPr>
          <w:rFonts w:hint="eastAsia"/>
          <w:b/>
          <w:bCs/>
          <w:spacing w:val="31"/>
          <w:sz w:val="31"/>
          <w:szCs w:val="31"/>
          <w:lang w:eastAsia="zh-CN"/>
        </w:rPr>
      </w:pPr>
    </w:p>
    <w:p w14:paraId="70E1F1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hint="eastAsia"/>
          <w:b/>
          <w:bCs/>
          <w:spacing w:val="31"/>
          <w:sz w:val="31"/>
          <w:szCs w:val="31"/>
          <w:lang w:eastAsia="zh-CN"/>
        </w:rPr>
        <w:t>1.</w:t>
      </w:r>
      <w:r>
        <w:rPr>
          <w:b/>
          <w:bCs/>
          <w:spacing w:val="31"/>
          <w:sz w:val="31"/>
          <w:szCs w:val="31"/>
        </w:rPr>
        <w:t>填报</w:t>
      </w:r>
      <w:r>
        <w:rPr>
          <w:rFonts w:hint="eastAsia"/>
          <w:b/>
          <w:bCs/>
          <w:spacing w:val="31"/>
          <w:sz w:val="31"/>
          <w:szCs w:val="31"/>
          <w:lang w:eastAsia="zh-CN"/>
        </w:rPr>
        <w:t>（3月25日—4月10日）：</w:t>
      </w:r>
      <w:r>
        <w:rPr>
          <w:b/>
          <w:bCs/>
          <w:spacing w:val="31"/>
          <w:sz w:val="31"/>
          <w:szCs w:val="31"/>
        </w:rPr>
        <w:t>客、货运输企业、车辆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维修企业、机动车驾驶员培训机构、客运站参照填报</w:t>
      </w:r>
      <w:r>
        <w:rPr>
          <w:rFonts w:hint="eastAsia" w:ascii="楷体" w:hAnsi="楷体" w:eastAsia="楷体" w:cs="楷体"/>
          <w:b/>
          <w:bCs/>
          <w:spacing w:val="6"/>
          <w:sz w:val="31"/>
          <w:szCs w:val="31"/>
          <w:lang w:eastAsia="zh-CN"/>
        </w:rPr>
        <w:t>。</w:t>
      </w:r>
    </w:p>
    <w:p w14:paraId="459292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客货运输企业按照旅客运输、货物运输分类填写，如实</w:t>
      </w:r>
      <w:r>
        <w:rPr>
          <w:rFonts w:hint="eastAsia" w:ascii="方正仿宋_GB2312" w:hAnsi="方正仿宋_GB2312" w:eastAsia="方正仿宋_GB2312" w:cs="方正仿宋_GB2312"/>
          <w:spacing w:val="10"/>
          <w:sz w:val="32"/>
          <w:szCs w:val="32"/>
        </w:rPr>
        <w:t>填报《湖北省客货运输企业质量信誉考核档案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》和准备下列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材料：</w:t>
      </w:r>
    </w:p>
    <w:p w14:paraId="3618E5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8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（1）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《道路运输业户营运车辆汇总表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》《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道路运输业户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>从业人员汇总表》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  <w:lang w:eastAsia="zh-CN"/>
        </w:rPr>
        <w:t>；</w:t>
      </w:r>
    </w:p>
    <w:p w14:paraId="60B647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8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  <w:lang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</w:rPr>
        <w:t>相关证照</w:t>
      </w: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</w:rPr>
        <w:t>复印件</w:t>
      </w: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pacing w:val="41"/>
          <w:sz w:val="32"/>
          <w:szCs w:val="32"/>
        </w:rPr>
        <w:t>包括企业营业执照、道路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运输经营许可证、上年度末企业在册的营运货车相关证件、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</w:rPr>
        <w:t>从业人员相关证件</w:t>
      </w:r>
      <w:r>
        <w:rPr>
          <w:rFonts w:hint="eastAsia" w:ascii="方正仿宋_GB2312" w:hAnsi="方正仿宋_GB2312" w:eastAsia="方正仿宋_GB2312" w:cs="方正仿宋_GB2312"/>
          <w:spacing w:val="12"/>
          <w:sz w:val="32"/>
          <w:szCs w:val="32"/>
          <w:lang w:eastAsia="zh-CN"/>
        </w:rPr>
        <w:t>等。</w:t>
      </w:r>
    </w:p>
    <w:p w14:paraId="570BA6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  <w:lang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</w:rPr>
        <w:t>《道路运输生产事故报告表》和事故</w:t>
      </w:r>
      <w:r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</w:rPr>
        <w:t>责任认定书</w:t>
      </w:r>
      <w:r>
        <w:rPr>
          <w:rFonts w:hint="eastAsia" w:ascii="方正仿宋_GB2312" w:hAnsi="方正仿宋_GB2312" w:eastAsia="方正仿宋_GB2312" w:cs="方正仿宋_GB2312"/>
          <w:spacing w:val="2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5"/>
          <w:sz w:val="32"/>
          <w:szCs w:val="32"/>
        </w:rPr>
        <w:t>无相应事故可不提供</w:t>
      </w:r>
      <w:r>
        <w:rPr>
          <w:rFonts w:hint="eastAsia" w:ascii="方正仿宋_GB2312" w:hAnsi="方正仿宋_GB2312" w:eastAsia="方正仿宋_GB2312" w:cs="方正仿宋_GB2312"/>
          <w:spacing w:val="25"/>
          <w:sz w:val="32"/>
          <w:szCs w:val="32"/>
          <w:lang w:eastAsia="zh-CN"/>
        </w:rPr>
        <w:t>）。</w:t>
      </w:r>
    </w:p>
    <w:p w14:paraId="72FE13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5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  <w:lang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安全生产标准化达标等级证书复印件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详见附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</w:rPr>
        <w:t>件1-1至1-7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  <w:lang w:eastAsia="zh-CN"/>
        </w:rPr>
        <w:t>）。</w:t>
      </w:r>
    </w:p>
    <w:p w14:paraId="7A5DF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以上资料汇总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  <w:lang w:eastAsia="zh-CN"/>
        </w:rPr>
        <w:t>装订成册（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一式两份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>一份上报给区交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通主管部门审核，一份企业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自己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留存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考核检查和存档，区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</w:rPr>
        <w:t>交通运输局相关股室对企业上报的服务质量信誉档案资料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进行核实，发现不一致的，要求企业进行说明或组织调查。</w:t>
      </w:r>
    </w:p>
    <w:p w14:paraId="05558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0"/>
        <w:jc w:val="both"/>
        <w:textAlignment w:val="baseline"/>
        <w:rPr>
          <w:b/>
          <w:bCs/>
          <w:spacing w:val="39"/>
          <w:sz w:val="31"/>
          <w:szCs w:val="31"/>
        </w:rPr>
      </w:pPr>
      <w:r>
        <w:rPr>
          <w:rFonts w:hint="eastAsia"/>
          <w:b/>
          <w:bCs/>
          <w:spacing w:val="39"/>
          <w:sz w:val="31"/>
          <w:szCs w:val="31"/>
          <w:lang w:eastAsia="zh-CN"/>
        </w:rPr>
        <w:t>2.</w:t>
      </w:r>
      <w:r>
        <w:rPr>
          <w:b/>
          <w:bCs/>
          <w:spacing w:val="39"/>
          <w:sz w:val="31"/>
          <w:szCs w:val="31"/>
        </w:rPr>
        <w:t>实地考核</w:t>
      </w:r>
      <w:r>
        <w:rPr>
          <w:rFonts w:hint="eastAsia"/>
          <w:b/>
          <w:bCs/>
          <w:spacing w:val="39"/>
          <w:sz w:val="31"/>
          <w:szCs w:val="31"/>
          <w:lang w:eastAsia="zh-CN"/>
        </w:rPr>
        <w:t>（</w:t>
      </w:r>
      <w:r>
        <w:rPr>
          <w:b/>
          <w:bCs/>
          <w:spacing w:val="39"/>
          <w:sz w:val="31"/>
          <w:szCs w:val="31"/>
        </w:rPr>
        <w:t>4月</w:t>
      </w:r>
      <w:r>
        <w:rPr>
          <w:rFonts w:hint="eastAsia"/>
          <w:b/>
          <w:bCs/>
          <w:spacing w:val="39"/>
          <w:sz w:val="31"/>
          <w:szCs w:val="31"/>
          <w:lang w:val="en-US" w:eastAsia="zh-CN"/>
        </w:rPr>
        <w:t>13</w:t>
      </w:r>
      <w:r>
        <w:rPr>
          <w:b/>
          <w:bCs/>
          <w:spacing w:val="39"/>
          <w:sz w:val="31"/>
          <w:szCs w:val="31"/>
        </w:rPr>
        <w:t>日—6月15日</w:t>
      </w:r>
      <w:r>
        <w:rPr>
          <w:rFonts w:hint="eastAsia"/>
          <w:b/>
          <w:bCs/>
          <w:spacing w:val="39"/>
          <w:sz w:val="31"/>
          <w:szCs w:val="31"/>
          <w:lang w:eastAsia="zh-CN"/>
        </w:rPr>
        <w:t>）</w:t>
      </w:r>
    </w:p>
    <w:p w14:paraId="580058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0"/>
        <w:jc w:val="both"/>
        <w:textAlignment w:val="baseline"/>
        <w:rPr>
          <w:spacing w:val="24"/>
          <w:sz w:val="31"/>
          <w:szCs w:val="31"/>
        </w:rPr>
      </w:pPr>
      <w:r>
        <w:rPr>
          <w:spacing w:val="4"/>
          <w:sz w:val="31"/>
          <w:szCs w:val="31"/>
        </w:rPr>
        <w:t>资料审核合格后，</w:t>
      </w:r>
      <w:r>
        <w:rPr>
          <w:rFonts w:hint="eastAsia"/>
          <w:spacing w:val="4"/>
          <w:sz w:val="31"/>
          <w:szCs w:val="31"/>
          <w:lang w:eastAsia="zh-CN"/>
        </w:rPr>
        <w:t>华容</w:t>
      </w:r>
      <w:r>
        <w:rPr>
          <w:spacing w:val="4"/>
          <w:sz w:val="31"/>
          <w:szCs w:val="31"/>
        </w:rPr>
        <w:t>区交通运输局对照《湖北省道路</w:t>
      </w:r>
      <w:r>
        <w:rPr>
          <w:spacing w:val="6"/>
          <w:sz w:val="31"/>
          <w:szCs w:val="31"/>
        </w:rPr>
        <w:t>客货运输企业质量信誉考核评分标准》进行核查评分，并填</w:t>
      </w:r>
      <w:r>
        <w:rPr>
          <w:spacing w:val="24"/>
          <w:sz w:val="31"/>
          <w:szCs w:val="31"/>
        </w:rPr>
        <w:t>报《道路运输管理机构评定意见》</w:t>
      </w:r>
      <w:r>
        <w:rPr>
          <w:rFonts w:hint="eastAsia"/>
          <w:spacing w:val="24"/>
          <w:sz w:val="31"/>
          <w:szCs w:val="31"/>
          <w:lang w:eastAsia="zh-CN"/>
        </w:rPr>
        <w:t>（</w:t>
      </w:r>
      <w:r>
        <w:rPr>
          <w:spacing w:val="24"/>
          <w:sz w:val="31"/>
          <w:szCs w:val="31"/>
        </w:rPr>
        <w:t>见附件2</w:t>
      </w:r>
      <w:r>
        <w:rPr>
          <w:rFonts w:hint="eastAsia"/>
          <w:spacing w:val="24"/>
          <w:sz w:val="31"/>
          <w:szCs w:val="31"/>
          <w:lang w:eastAsia="zh-CN"/>
        </w:rPr>
        <w:t>）</w:t>
      </w:r>
      <w:r>
        <w:rPr>
          <w:spacing w:val="24"/>
          <w:sz w:val="31"/>
          <w:szCs w:val="31"/>
        </w:rPr>
        <w:t>和《道路</w:t>
      </w:r>
    </w:p>
    <w:p w14:paraId="589183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0"/>
        <w:jc w:val="both"/>
        <w:textAlignment w:val="baseline"/>
        <w:rPr>
          <w:spacing w:val="24"/>
          <w:sz w:val="31"/>
          <w:szCs w:val="31"/>
        </w:rPr>
      </w:pPr>
    </w:p>
    <w:p w14:paraId="250A24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0"/>
        <w:jc w:val="both"/>
        <w:textAlignment w:val="baseline"/>
        <w:rPr>
          <w:spacing w:val="24"/>
          <w:sz w:val="31"/>
          <w:szCs w:val="31"/>
        </w:rPr>
      </w:pPr>
    </w:p>
    <w:p w14:paraId="6FF946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30"/>
        <w:jc w:val="both"/>
        <w:textAlignment w:val="baseline"/>
        <w:rPr>
          <w:sz w:val="31"/>
          <w:szCs w:val="31"/>
        </w:rPr>
      </w:pPr>
      <w:r>
        <w:rPr>
          <w:spacing w:val="24"/>
          <w:sz w:val="31"/>
          <w:szCs w:val="31"/>
        </w:rPr>
        <w:t>客</w:t>
      </w:r>
      <w:r>
        <w:rPr>
          <w:spacing w:val="21"/>
          <w:sz w:val="31"/>
          <w:szCs w:val="31"/>
        </w:rPr>
        <w:t>货运输企业质量信誉等级评定结果汇总表》</w:t>
      </w:r>
      <w:r>
        <w:rPr>
          <w:rFonts w:hint="eastAsia"/>
          <w:spacing w:val="21"/>
          <w:sz w:val="31"/>
          <w:szCs w:val="31"/>
          <w:lang w:eastAsia="zh-CN"/>
        </w:rPr>
        <w:t>（</w:t>
      </w:r>
      <w:r>
        <w:rPr>
          <w:spacing w:val="20"/>
          <w:sz w:val="31"/>
          <w:szCs w:val="31"/>
        </w:rPr>
        <w:t>见附件3</w:t>
      </w:r>
      <w:r>
        <w:rPr>
          <w:rFonts w:hint="eastAsia"/>
          <w:spacing w:val="20"/>
          <w:sz w:val="31"/>
          <w:szCs w:val="31"/>
          <w:lang w:eastAsia="zh-CN"/>
        </w:rPr>
        <w:t>）</w:t>
      </w:r>
      <w:r>
        <w:rPr>
          <w:spacing w:val="20"/>
          <w:sz w:val="31"/>
          <w:szCs w:val="31"/>
        </w:rPr>
        <w:t>。</w:t>
      </w:r>
    </w:p>
    <w:p w14:paraId="4BAFE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0" w:firstLineChars="20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3.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公示</w:t>
      </w:r>
    </w:p>
    <w:p w14:paraId="164F68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0"/>
        <w:jc w:val="both"/>
        <w:textAlignment w:val="baseline"/>
        <w:rPr>
          <w:sz w:val="31"/>
          <w:szCs w:val="31"/>
        </w:rPr>
      </w:pPr>
      <w:r>
        <w:rPr>
          <w:rFonts w:hint="eastAsia"/>
          <w:spacing w:val="19"/>
          <w:sz w:val="31"/>
          <w:szCs w:val="31"/>
          <w:lang w:eastAsia="zh-CN"/>
        </w:rPr>
        <w:t>华容</w:t>
      </w:r>
      <w:r>
        <w:rPr>
          <w:spacing w:val="19"/>
          <w:sz w:val="31"/>
          <w:szCs w:val="31"/>
        </w:rPr>
        <w:t>区交通运输局</w:t>
      </w:r>
      <w:r>
        <w:rPr>
          <w:rFonts w:hint="eastAsia"/>
          <w:spacing w:val="19"/>
          <w:sz w:val="31"/>
          <w:szCs w:val="31"/>
          <w:lang w:eastAsia="zh-CN"/>
        </w:rPr>
        <w:t>将对</w:t>
      </w:r>
      <w:r>
        <w:rPr>
          <w:spacing w:val="19"/>
          <w:sz w:val="31"/>
          <w:szCs w:val="31"/>
        </w:rPr>
        <w:t>上报的初评结果进行为期15个工</w:t>
      </w:r>
      <w:r>
        <w:rPr>
          <w:spacing w:val="7"/>
          <w:sz w:val="31"/>
          <w:szCs w:val="31"/>
        </w:rPr>
        <w:t>作日的公示，如有异议，可在公示期内向</w:t>
      </w:r>
      <w:r>
        <w:rPr>
          <w:rFonts w:hint="eastAsia"/>
          <w:spacing w:val="7"/>
          <w:sz w:val="31"/>
          <w:szCs w:val="31"/>
          <w:lang w:eastAsia="zh-CN"/>
        </w:rPr>
        <w:t>华容</w:t>
      </w:r>
      <w:r>
        <w:rPr>
          <w:spacing w:val="7"/>
          <w:sz w:val="31"/>
          <w:szCs w:val="31"/>
        </w:rPr>
        <w:t>区交通</w:t>
      </w:r>
      <w:r>
        <w:rPr>
          <w:spacing w:val="6"/>
          <w:sz w:val="31"/>
          <w:szCs w:val="31"/>
        </w:rPr>
        <w:t>运输局</w:t>
      </w:r>
      <w:r>
        <w:rPr>
          <w:spacing w:val="5"/>
          <w:sz w:val="31"/>
          <w:szCs w:val="31"/>
        </w:rPr>
        <w:t>提出书面申诉并附联系方式，否则不予受理。</w:t>
      </w:r>
    </w:p>
    <w:p w14:paraId="77150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0" w:firstLineChars="20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4.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评定</w:t>
      </w:r>
    </w:p>
    <w:p w14:paraId="4D1F8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0"/>
        <w:jc w:val="both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公示结束后，</w:t>
      </w:r>
      <w:r>
        <w:rPr>
          <w:rFonts w:hint="eastAsia"/>
          <w:spacing w:val="6"/>
          <w:sz w:val="31"/>
          <w:szCs w:val="31"/>
          <w:lang w:eastAsia="zh-CN"/>
        </w:rPr>
        <w:t>华容</w:t>
      </w:r>
      <w:r>
        <w:rPr>
          <w:spacing w:val="6"/>
          <w:sz w:val="31"/>
          <w:szCs w:val="31"/>
        </w:rPr>
        <w:t>区交通运输局将及时上报鄂州市道路</w:t>
      </w:r>
      <w:r>
        <w:rPr>
          <w:spacing w:val="13"/>
          <w:sz w:val="31"/>
          <w:szCs w:val="31"/>
        </w:rPr>
        <w:t>运输服务中心录入到《湖北省道路运政管理信息</w:t>
      </w:r>
      <w:r>
        <w:rPr>
          <w:spacing w:val="12"/>
          <w:sz w:val="31"/>
          <w:szCs w:val="31"/>
        </w:rPr>
        <w:t>系统》</w:t>
      </w:r>
      <w:r>
        <w:rPr>
          <w:rFonts w:hint="eastAsia"/>
          <w:spacing w:val="12"/>
          <w:sz w:val="31"/>
          <w:szCs w:val="31"/>
          <w:lang w:eastAsia="zh-CN"/>
        </w:rPr>
        <w:t>，</w:t>
      </w:r>
      <w:r>
        <w:rPr>
          <w:spacing w:val="12"/>
          <w:sz w:val="31"/>
          <w:szCs w:val="31"/>
        </w:rPr>
        <w:t>并</w:t>
      </w:r>
      <w:r>
        <w:rPr>
          <w:spacing w:val="8"/>
          <w:sz w:val="31"/>
          <w:szCs w:val="31"/>
        </w:rPr>
        <w:t>上报省运管局备案。</w:t>
      </w:r>
    </w:p>
    <w:p w14:paraId="3EE7A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0" w:firstLineChars="200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2"/>
          <w:sz w:val="31"/>
          <w:szCs w:val="31"/>
          <w:lang w:eastAsia="zh-CN"/>
        </w:rPr>
        <w:t>5.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惩处措施</w:t>
      </w:r>
    </w:p>
    <w:p w14:paraId="076463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0"/>
        <w:jc w:val="both"/>
        <w:textAlignment w:val="baseline"/>
        <w:rPr>
          <w:sz w:val="31"/>
          <w:szCs w:val="31"/>
        </w:rPr>
      </w:pPr>
      <w:r>
        <w:rPr>
          <w:spacing w:val="-2"/>
          <w:sz w:val="31"/>
          <w:szCs w:val="31"/>
        </w:rPr>
        <w:t>客货运输企业、机动车驾驶员培训机构、车辆维修企业、</w:t>
      </w:r>
      <w:r>
        <w:rPr>
          <w:spacing w:val="7"/>
          <w:sz w:val="31"/>
          <w:szCs w:val="31"/>
        </w:rPr>
        <w:t>客运站等信誉考核单位有下列情形之一的，其年度质量信誉</w:t>
      </w:r>
      <w:r>
        <w:rPr>
          <w:spacing w:val="6"/>
          <w:sz w:val="31"/>
          <w:szCs w:val="31"/>
        </w:rPr>
        <w:t>考核为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B</w:t>
      </w:r>
      <w:r>
        <w:rPr>
          <w:spacing w:val="6"/>
          <w:sz w:val="31"/>
          <w:szCs w:val="31"/>
        </w:rPr>
        <w:t>级。</w:t>
      </w:r>
    </w:p>
    <w:p w14:paraId="6B1E0A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80"/>
        <w:textAlignment w:val="baseline"/>
        <w:rPr>
          <w:sz w:val="31"/>
          <w:szCs w:val="31"/>
        </w:rPr>
      </w:pPr>
      <w:r>
        <w:rPr>
          <w:rFonts w:hint="eastAsia"/>
          <w:spacing w:val="27"/>
          <w:sz w:val="31"/>
          <w:szCs w:val="31"/>
          <w:lang w:eastAsia="zh-CN"/>
        </w:rPr>
        <w:t>（一）</w:t>
      </w:r>
      <w:r>
        <w:rPr>
          <w:spacing w:val="27"/>
          <w:sz w:val="31"/>
          <w:szCs w:val="31"/>
        </w:rPr>
        <w:t>不按要求参加年度质量信誉考核或不</w:t>
      </w:r>
      <w:r>
        <w:rPr>
          <w:spacing w:val="26"/>
          <w:sz w:val="31"/>
          <w:szCs w:val="31"/>
        </w:rPr>
        <w:t>按要求报</w:t>
      </w:r>
      <w:r>
        <w:rPr>
          <w:spacing w:val="1"/>
          <w:sz w:val="31"/>
          <w:szCs w:val="31"/>
        </w:rPr>
        <w:t>送质量信誉材料，拒不整改的；</w:t>
      </w:r>
    </w:p>
    <w:p w14:paraId="21FAB5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80"/>
        <w:textAlignment w:val="baseline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eastAsia="zh-CN"/>
        </w:rPr>
        <w:t>（二）</w:t>
      </w:r>
      <w:r>
        <w:rPr>
          <w:spacing w:val="13"/>
          <w:sz w:val="31"/>
          <w:szCs w:val="31"/>
        </w:rPr>
        <w:t>在质量信誉考核过程中故意弄虚作假、隐瞒情况</w:t>
      </w:r>
      <w:r>
        <w:rPr>
          <w:spacing w:val="4"/>
          <w:sz w:val="31"/>
          <w:szCs w:val="31"/>
        </w:rPr>
        <w:t>或者提供虚假情况，情节严重的；</w:t>
      </w:r>
    </w:p>
    <w:p w14:paraId="272B5A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80"/>
        <w:textAlignment w:val="baseline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eastAsia="zh-CN"/>
        </w:rPr>
        <w:t>（三）</w:t>
      </w:r>
      <w:r>
        <w:rPr>
          <w:spacing w:val="13"/>
          <w:sz w:val="31"/>
          <w:szCs w:val="31"/>
        </w:rPr>
        <w:t>未按要求建立质量信誉考核档案，导致质量信誉</w:t>
      </w:r>
      <w:r>
        <w:rPr>
          <w:spacing w:val="3"/>
          <w:sz w:val="31"/>
          <w:szCs w:val="31"/>
        </w:rPr>
        <w:t>考核工作无法进行的。</w:t>
      </w:r>
    </w:p>
    <w:p w14:paraId="77128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spacing w:val="-2"/>
          <w:sz w:val="31"/>
          <w:szCs w:val="31"/>
        </w:rPr>
      </w:pPr>
      <w:r>
        <w:rPr>
          <w:spacing w:val="-2"/>
          <w:sz w:val="31"/>
          <w:szCs w:val="31"/>
        </w:rPr>
        <w:t>客货运输企业、机动车驾驶员培训机构、车辆维修企业、</w:t>
      </w:r>
    </w:p>
    <w:p w14:paraId="34E65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both"/>
        <w:textAlignment w:val="baseline"/>
        <w:rPr>
          <w:spacing w:val="-2"/>
        </w:rPr>
      </w:pPr>
      <w:r>
        <w:rPr>
          <w:spacing w:val="1"/>
        </w:rPr>
        <w:t>车站质量信誉等级为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spacing w:val="1"/>
        </w:rPr>
        <w:t>级的，给予一年时间整改，在整改期</w:t>
      </w:r>
      <w:r>
        <w:rPr>
          <w:spacing w:val="-3"/>
        </w:rPr>
        <w:t>内实施重点监管。整改结束后，将对整改不合格且存在重大</w:t>
      </w:r>
      <w:r>
        <w:rPr>
          <w:spacing w:val="-1"/>
        </w:rPr>
        <w:t>安全隐患的企业，由原许可机关依照相关</w:t>
      </w:r>
      <w:r>
        <w:rPr>
          <w:rFonts w:hint="eastAsia"/>
          <w:spacing w:val="-1"/>
          <w:lang w:eastAsia="zh-CN"/>
        </w:rPr>
        <w:t>法律法规</w:t>
      </w:r>
      <w:r>
        <w:rPr>
          <w:spacing w:val="-1"/>
        </w:rPr>
        <w:t>规定的</w:t>
      </w:r>
      <w:r>
        <w:rPr>
          <w:spacing w:val="-2"/>
        </w:rPr>
        <w:t>条件和程序吊销其相应的道路运输经营许可证件。</w:t>
      </w:r>
    </w:p>
    <w:p w14:paraId="4DCA3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both"/>
        <w:textAlignment w:val="baseline"/>
        <w:rPr>
          <w:spacing w:val="-2"/>
        </w:rPr>
      </w:pPr>
    </w:p>
    <w:p w14:paraId="6834C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outlineLvl w:val="2"/>
        <w:rPr>
          <w:rFonts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五、工作要求</w:t>
      </w:r>
    </w:p>
    <w:p w14:paraId="4A8B0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0" w:firstLineChars="200"/>
        <w:textAlignment w:val="baseline"/>
        <w:outlineLvl w:val="2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全区道路运输企业及相关服务企业要高度重视质量信誉考核工作，成立专班，明确职责人，熟练掌握考核工作的内容、标准、程序和要求，切忌走过场。</w:t>
      </w:r>
    </w:p>
    <w:p w14:paraId="625E07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9"/>
        <w:textAlignment w:val="baseline"/>
        <w:rPr>
          <w:rFonts w:hint="eastAsia" w:ascii="方正仿宋_GB2312" w:hAnsi="方正仿宋_GB2312" w:eastAsia="方正仿宋_GB2312" w:cs="方正仿宋_GB2312"/>
          <w:spacing w:val="-3"/>
        </w:rPr>
      </w:pPr>
      <w:r>
        <w:rPr>
          <w:rFonts w:hint="eastAsia" w:ascii="方正仿宋_GB2312" w:hAnsi="方正仿宋_GB2312" w:eastAsia="方正仿宋_GB2312" w:cs="方正仿宋_GB2312"/>
          <w:spacing w:val="5"/>
          <w:lang w:eastAsia="zh-CN"/>
        </w:rPr>
        <w:t>2.</w:t>
      </w:r>
      <w:r>
        <w:rPr>
          <w:rFonts w:hint="eastAsia" w:ascii="方正仿宋_GB2312" w:hAnsi="方正仿宋_GB2312" w:eastAsia="方正仿宋_GB2312" w:cs="方正仿宋_GB2312"/>
          <w:spacing w:val="5"/>
        </w:rPr>
        <w:t>全区道路运输企业及相关服务企业要积极组织质量</w:t>
      </w:r>
      <w:r>
        <w:rPr>
          <w:rFonts w:hint="eastAsia" w:ascii="方正仿宋_GB2312" w:hAnsi="方正仿宋_GB2312" w:eastAsia="方正仿宋_GB2312" w:cs="方正仿宋_GB2312"/>
          <w:spacing w:val="-1"/>
        </w:rPr>
        <w:t>信誉考核申报工作，不按要求参加质量信誉考核的、不按要</w:t>
      </w:r>
      <w:r>
        <w:rPr>
          <w:rFonts w:hint="eastAsia" w:ascii="方正仿宋_GB2312" w:hAnsi="方正仿宋_GB2312" w:eastAsia="方正仿宋_GB2312" w:cs="方正仿宋_GB2312"/>
          <w:spacing w:val="-3"/>
        </w:rPr>
        <w:t>求报送质量信誉材料的、在质量信誉考核过程中弄虚作假</w:t>
      </w:r>
      <w:r>
        <w:rPr>
          <w:rFonts w:hint="eastAsia" w:ascii="方正仿宋_GB2312" w:hAnsi="方正仿宋_GB2312" w:eastAsia="方正仿宋_GB2312" w:cs="方正仿宋_GB2312"/>
          <w:spacing w:val="-4"/>
        </w:rPr>
        <w:t>的、</w:t>
      </w:r>
      <w:r>
        <w:rPr>
          <w:rFonts w:hint="eastAsia" w:ascii="方正仿宋_GB2312" w:hAnsi="方正仿宋_GB2312" w:eastAsia="方正仿宋_GB2312" w:cs="方正仿宋_GB2312"/>
          <w:spacing w:val="-1"/>
        </w:rPr>
        <w:t>未建立质量信誉考核档案的有关企业，其年度质量信誉考核</w:t>
      </w:r>
      <w:r>
        <w:rPr>
          <w:rFonts w:hint="eastAsia" w:ascii="方正仿宋_GB2312" w:hAnsi="方正仿宋_GB2312" w:eastAsia="方正仿宋_GB2312" w:cs="方正仿宋_GB2312"/>
          <w:spacing w:val="2"/>
        </w:rPr>
        <w:t>评为B级。各有关企业要以此为契机，规范建立并及时更新</w:t>
      </w:r>
      <w:r>
        <w:rPr>
          <w:rFonts w:hint="eastAsia" w:ascii="方正仿宋_GB2312" w:hAnsi="方正仿宋_GB2312" w:eastAsia="方正仿宋_GB2312" w:cs="方正仿宋_GB2312"/>
          <w:spacing w:val="-3"/>
        </w:rPr>
        <w:t>质量信誉考核档案，作为企业信息化建设的重要内容。</w:t>
      </w:r>
    </w:p>
    <w:p w14:paraId="7B835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9"/>
        <w:textAlignment w:val="baseline"/>
        <w:rPr>
          <w:rFonts w:hint="eastAsia" w:ascii="方正仿宋_GB2312" w:hAnsi="方正仿宋_GB2312" w:eastAsia="方正仿宋_GB2312" w:cs="方正仿宋_GB2312"/>
          <w:spacing w:val="-3"/>
        </w:rPr>
      </w:pPr>
    </w:p>
    <w:p w14:paraId="1EA74F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1-1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《湖北省客货运输企业质量信誉考核档案》</w:t>
      </w:r>
    </w:p>
    <w:p w14:paraId="67C65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1-2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湖北省客运企业基本情况表</w:t>
      </w:r>
    </w:p>
    <w:p w14:paraId="529981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1-3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湖北省货运企业基本情况表</w:t>
      </w:r>
    </w:p>
    <w:p w14:paraId="5F5637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1-4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安全责任事故情况</w:t>
      </w:r>
    </w:p>
    <w:p w14:paraId="5A0D07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1-5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客货运输企业管理有关情况</w:t>
      </w:r>
    </w:p>
    <w:p w14:paraId="54DA06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1-6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违章经营情况</w:t>
      </w:r>
    </w:p>
    <w:p w14:paraId="5F7621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1-7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服务质量情况</w:t>
      </w:r>
    </w:p>
    <w:p w14:paraId="79BFA3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1-8</w:t>
      </w:r>
      <w:r>
        <w:rPr>
          <w:rFonts w:hint="eastAsia"/>
          <w:spacing w:val="16"/>
          <w:lang w:eastAsia="zh-CN"/>
        </w:rPr>
        <w:t>）：</w:t>
      </w:r>
      <w:r>
        <w:rPr>
          <w:spacing w:val="16"/>
        </w:rPr>
        <w:t>投保承运人责任险情况</w:t>
      </w:r>
    </w:p>
    <w:p w14:paraId="3527D0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  <w:lang w:val="en-US" w:eastAsia="en-US"/>
        </w:rPr>
      </w:pPr>
      <w:r>
        <w:rPr>
          <w:spacing w:val="16"/>
        </w:rPr>
        <w:t>附件2</w:t>
      </w:r>
      <w:r>
        <w:rPr>
          <w:rFonts w:hint="eastAsia"/>
          <w:spacing w:val="16"/>
          <w:lang w:eastAsia="zh-CN"/>
        </w:rPr>
        <w:t>：</w:t>
      </w:r>
      <w:r>
        <w:rPr>
          <w:spacing w:val="16"/>
        </w:rPr>
        <w:t>湖北省道路客货运输企业质量信誉考核评分标</w:t>
      </w:r>
      <w:r>
        <w:rPr>
          <w:spacing w:val="16"/>
          <w:lang w:val="en-US" w:eastAsia="en-US"/>
        </w:rPr>
        <w:t>准</w:t>
      </w:r>
    </w:p>
    <w:p w14:paraId="500CAB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附件3</w:t>
      </w:r>
      <w:r>
        <w:rPr>
          <w:rFonts w:hint="eastAsia"/>
          <w:spacing w:val="16"/>
          <w:lang w:eastAsia="zh-CN"/>
        </w:rPr>
        <w:t>：</w:t>
      </w:r>
      <w:r>
        <w:rPr>
          <w:spacing w:val="16"/>
        </w:rPr>
        <w:t>道路运输管理机构评定意见</w:t>
      </w:r>
    </w:p>
    <w:p w14:paraId="2E4497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附件4</w:t>
      </w:r>
      <w:r>
        <w:rPr>
          <w:rFonts w:hint="eastAsia"/>
          <w:spacing w:val="16"/>
          <w:lang w:eastAsia="zh-CN"/>
        </w:rPr>
        <w:t>：</w:t>
      </w:r>
      <w:r>
        <w:rPr>
          <w:spacing w:val="16"/>
        </w:rPr>
        <w:t>道路客货运输企业质量信誉等级评定结果汇总表</w:t>
      </w:r>
    </w:p>
    <w:p w14:paraId="279672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</w:p>
    <w:p w14:paraId="6A033F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</w:p>
    <w:p w14:paraId="05AE96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rFonts w:hint="eastAsia"/>
          <w:spacing w:val="16"/>
          <w:lang w:eastAsia="zh-CN"/>
        </w:rPr>
      </w:pPr>
      <w:r>
        <w:rPr>
          <w:spacing w:val="16"/>
        </w:rPr>
        <w:t>附件5</w:t>
      </w:r>
      <w:r>
        <w:rPr>
          <w:rFonts w:hint="eastAsia"/>
          <w:spacing w:val="16"/>
          <w:lang w:eastAsia="zh-CN"/>
        </w:rPr>
        <w:t>：</w:t>
      </w:r>
      <w:r>
        <w:rPr>
          <w:spacing w:val="16"/>
        </w:rPr>
        <w:t>机动车维修企业质量信誉考核申请</w:t>
      </w:r>
      <w:r>
        <w:rPr>
          <w:rFonts w:hint="eastAsia"/>
          <w:spacing w:val="16"/>
          <w:lang w:eastAsia="zh-CN"/>
        </w:rPr>
        <w:t>（评定）</w:t>
      </w:r>
      <w:r>
        <w:rPr>
          <w:spacing w:val="16"/>
        </w:rPr>
        <w:t>表</w:t>
      </w:r>
      <w:r>
        <w:rPr>
          <w:rFonts w:hint="eastAsia"/>
          <w:spacing w:val="16"/>
          <w:lang w:eastAsia="zh-CN"/>
        </w:rPr>
        <w:t>；</w:t>
      </w:r>
    </w:p>
    <w:p w14:paraId="0958E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6-</w:t>
      </w:r>
      <w:r>
        <w:rPr>
          <w:rFonts w:hint="eastAsia"/>
          <w:spacing w:val="16"/>
          <w:lang w:val="en-US" w:eastAsia="zh-CN"/>
        </w:rPr>
        <w:t>1</w:t>
      </w:r>
      <w:r>
        <w:rPr>
          <w:rFonts w:hint="eastAsia"/>
          <w:spacing w:val="16"/>
          <w:lang w:eastAsia="zh-CN"/>
        </w:rPr>
        <w:t>）</w:t>
      </w:r>
      <w:r>
        <w:rPr>
          <w:spacing w:val="16"/>
        </w:rPr>
        <w:t>交通安全责任事故情况登记表</w:t>
      </w:r>
    </w:p>
    <w:p w14:paraId="77F420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6-</w:t>
      </w:r>
      <w:r>
        <w:rPr>
          <w:rFonts w:hint="eastAsia"/>
          <w:spacing w:val="16"/>
          <w:lang w:val="en-US" w:eastAsia="zh-CN"/>
        </w:rPr>
        <w:t>2</w:t>
      </w:r>
      <w:r>
        <w:rPr>
          <w:rFonts w:hint="eastAsia"/>
          <w:spacing w:val="16"/>
          <w:lang w:eastAsia="zh-CN"/>
        </w:rPr>
        <w:t>）</w:t>
      </w:r>
      <w:r>
        <w:rPr>
          <w:spacing w:val="16"/>
        </w:rPr>
        <w:t>服务质量事件情况登记表</w:t>
      </w:r>
    </w:p>
    <w:p w14:paraId="1B388B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6-</w:t>
      </w:r>
      <w:r>
        <w:rPr>
          <w:rFonts w:hint="eastAsia"/>
          <w:spacing w:val="16"/>
          <w:lang w:eastAsia="zh-CN"/>
        </w:rPr>
        <w:t>3）</w:t>
      </w:r>
      <w:r>
        <w:rPr>
          <w:spacing w:val="16"/>
        </w:rPr>
        <w:t>违章经营情况登记表</w:t>
      </w:r>
    </w:p>
    <w:p w14:paraId="0BD534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4" w:firstLineChars="200"/>
        <w:textAlignment w:val="baseline"/>
        <w:rPr>
          <w:spacing w:val="16"/>
        </w:rPr>
      </w:pPr>
      <w:r>
        <w:rPr>
          <w:spacing w:val="16"/>
        </w:rPr>
        <w:t>附件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6-</w:t>
      </w:r>
      <w:r>
        <w:rPr>
          <w:rFonts w:hint="eastAsia"/>
          <w:spacing w:val="16"/>
          <w:lang w:val="en-US" w:eastAsia="zh-CN"/>
        </w:rPr>
        <w:t>4</w:t>
      </w:r>
      <w:r>
        <w:rPr>
          <w:rFonts w:hint="eastAsia"/>
          <w:spacing w:val="16"/>
          <w:lang w:eastAsia="zh-CN"/>
        </w:rPr>
        <w:t>）</w:t>
      </w:r>
      <w:r>
        <w:rPr>
          <w:spacing w:val="16"/>
        </w:rPr>
        <w:t>投诉处理情况登记表</w:t>
      </w:r>
    </w:p>
    <w:p w14:paraId="5982D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ascii="Arial"/>
          <w:sz w:val="21"/>
        </w:rPr>
      </w:pPr>
    </w:p>
    <w:p w14:paraId="48104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ascii="Arial"/>
          <w:sz w:val="21"/>
        </w:rPr>
      </w:pPr>
    </w:p>
    <w:p w14:paraId="30337B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6B1F37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04FEAE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02A55F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07F41D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78A739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eastAsia"/>
          <w:spacing w:val="6"/>
          <w:lang w:eastAsia="zh-CN"/>
        </w:rPr>
      </w:pPr>
    </w:p>
    <w:p w14:paraId="1DB1571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right"/>
        <w:textAlignment w:val="baseline"/>
        <w:rPr>
          <w:rFonts w:hint="default"/>
          <w:lang w:val="en-US" w:eastAsia="zh-CN"/>
        </w:rPr>
      </w:pPr>
      <w:r>
        <w:rPr>
          <w:rFonts w:hint="eastAsia"/>
          <w:spacing w:val="6"/>
          <w:lang w:val="en-US" w:eastAsia="zh-CN"/>
        </w:rPr>
        <w:t>鄂州市</w:t>
      </w:r>
      <w:r>
        <w:rPr>
          <w:rFonts w:hint="eastAsia"/>
          <w:spacing w:val="6"/>
          <w:lang w:eastAsia="zh-CN"/>
        </w:rPr>
        <w:t>华容</w:t>
      </w:r>
      <w:r>
        <w:rPr>
          <w:spacing w:val="6"/>
        </w:rPr>
        <w:t>区交通运输局</w:t>
      </w:r>
      <w:r>
        <w:rPr>
          <w:rFonts w:hint="eastAsia"/>
          <w:lang w:val="en-US" w:eastAsia="zh-CN"/>
        </w:rPr>
        <w:t xml:space="preserve">  </w:t>
      </w:r>
    </w:p>
    <w:p w14:paraId="7E0C399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  <w:r>
        <w:rPr>
          <w:spacing w:val="30"/>
        </w:rPr>
        <w:t>2026年3月</w:t>
      </w:r>
      <w:r>
        <w:rPr>
          <w:rFonts w:hint="eastAsia"/>
          <w:spacing w:val="30"/>
          <w:lang w:val="en-US" w:eastAsia="zh-CN"/>
        </w:rPr>
        <w:t>26</w:t>
      </w:r>
      <w:r>
        <w:rPr>
          <w:spacing w:val="30"/>
        </w:rPr>
        <w:t>日</w:t>
      </w:r>
      <w:r>
        <w:rPr>
          <w:rFonts w:hint="eastAsia"/>
          <w:spacing w:val="30"/>
          <w:lang w:val="en-US" w:eastAsia="zh-CN"/>
        </w:rPr>
        <w:t xml:space="preserve">  </w:t>
      </w:r>
    </w:p>
    <w:p w14:paraId="0A4FE8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3AB435F7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4762CC3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47CDC10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2DEE801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2430C9A7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161B952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17B285A9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5AB6B74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07D12576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2639CE00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5BC3ECD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eastAsia"/>
          <w:spacing w:val="30"/>
          <w:lang w:val="en-US" w:eastAsia="zh-CN"/>
        </w:rPr>
      </w:pPr>
    </w:p>
    <w:p w14:paraId="3A5ECB9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4ADEC9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-1</w:t>
      </w:r>
    </w:p>
    <w:p w14:paraId="5C6B19A7">
      <w:pPr>
        <w:jc w:val="center"/>
        <w:rPr>
          <w:rFonts w:hint="eastAsia"/>
        </w:rPr>
      </w:pPr>
    </w:p>
    <w:p w14:paraId="58CF0817">
      <w:pPr>
        <w:spacing w:line="700" w:lineRule="exact"/>
        <w:ind w:firstLine="215" w:firstLineChars="49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湖北省客货运输企业质量信誉考核档案</w:t>
      </w:r>
    </w:p>
    <w:bookmarkEnd w:id="0"/>
    <w:p w14:paraId="06D1A9B7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196EA24D">
      <w:pPr>
        <w:rPr>
          <w:rFonts w:hint="eastAsia" w:ascii="方正小标宋简体" w:eastAsia="方正小标宋简体"/>
          <w:b/>
          <w:sz w:val="48"/>
          <w:szCs w:val="48"/>
        </w:rPr>
      </w:pPr>
    </w:p>
    <w:p w14:paraId="0102BCC8">
      <w:pPr>
        <w:rPr>
          <w:rFonts w:hint="eastAsia" w:ascii="方正小标宋简体" w:eastAsia="方正小标宋简体"/>
          <w:b/>
          <w:sz w:val="48"/>
          <w:szCs w:val="48"/>
        </w:rPr>
      </w:pPr>
    </w:p>
    <w:p w14:paraId="3713EAA6"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</w:p>
    <w:p w14:paraId="61D515B6"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</w:p>
    <w:p w14:paraId="14F5A5BB">
      <w:pPr>
        <w:rPr>
          <w:rFonts w:hint="eastAsia" w:ascii="方正小标宋简体" w:eastAsia="方正小标宋简体"/>
          <w:sz w:val="32"/>
          <w:szCs w:val="32"/>
        </w:rPr>
      </w:pPr>
    </w:p>
    <w:p w14:paraId="457229AC">
      <w:pPr>
        <w:ind w:firstLine="1280" w:firstLineChars="400"/>
        <w:rPr>
          <w:rFonts w:hint="eastAsia" w:ascii="方正小标宋简体" w:eastAsia="方正小标宋简体"/>
          <w:sz w:val="32"/>
          <w:szCs w:val="32"/>
          <w:u w:val="thick"/>
        </w:rPr>
      </w:pPr>
      <w:r>
        <w:rPr>
          <w:rFonts w:hint="eastAsia" w:ascii="方正小标宋简体" w:eastAsia="方正小标宋简体"/>
          <w:sz w:val="32"/>
          <w:szCs w:val="32"/>
        </w:rPr>
        <w:t>客货运输企业名称</w:t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single"/>
        </w:rPr>
        <w:softHyphen/>
      </w:r>
      <w:r>
        <w:rPr>
          <w:rFonts w:hint="eastAsia" w:ascii="方正小标宋简体" w:eastAsia="方正小标宋简体"/>
          <w:sz w:val="32"/>
          <w:szCs w:val="32"/>
          <w:u w:val="thick"/>
        </w:rPr>
        <w:t xml:space="preserve">                       </w:t>
      </w:r>
    </w:p>
    <w:p w14:paraId="2D135EDB"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经营许可证号</w:t>
      </w:r>
      <w:r>
        <w:rPr>
          <w:rFonts w:hint="eastAsia" w:ascii="方正小标宋简体" w:eastAsia="方正小标宋简体"/>
          <w:sz w:val="32"/>
          <w:szCs w:val="32"/>
          <w:u w:val="thick"/>
        </w:rPr>
        <w:t xml:space="preserve">                          </w:t>
      </w:r>
      <w:r>
        <w:rPr>
          <w:rFonts w:hint="eastAsia" w:ascii="方正小标宋简体" w:eastAsia="方正小标宋简体"/>
          <w:sz w:val="32"/>
          <w:szCs w:val="32"/>
          <w:u w:val="none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none"/>
        </w:rPr>
        <w:t xml:space="preserve">    </w:t>
      </w: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 w14:paraId="6372F97D"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填报日期</w:t>
      </w:r>
      <w:r>
        <w:rPr>
          <w:rFonts w:hint="eastAsia" w:ascii="方正小标宋简体" w:eastAsia="方正小标宋简体"/>
          <w:sz w:val="32"/>
          <w:szCs w:val="32"/>
          <w:u w:val="thick"/>
        </w:rPr>
        <w:t xml:space="preserve">                               </w:t>
      </w:r>
    </w:p>
    <w:p w14:paraId="63292A1D">
      <w:pPr>
        <w:ind w:firstLine="1280" w:firstLineChars="400"/>
        <w:rPr>
          <w:rFonts w:hint="eastAsia" w:ascii="方正小标宋简体" w:eastAsia="方正小标宋简体"/>
          <w:sz w:val="32"/>
          <w:szCs w:val="32"/>
        </w:rPr>
      </w:pPr>
    </w:p>
    <w:p w14:paraId="66F180AB">
      <w:pPr>
        <w:jc w:val="both"/>
        <w:rPr>
          <w:rFonts w:hint="eastAsia" w:ascii="方正小标宋简体" w:eastAsia="方正小标宋简体"/>
          <w:sz w:val="32"/>
          <w:szCs w:val="32"/>
        </w:rPr>
      </w:pPr>
    </w:p>
    <w:p w14:paraId="23D59F39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1AE60D1F">
      <w:pPr>
        <w:jc w:val="center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方正小标宋简体" w:eastAsia="方正小标宋简体"/>
          <w:sz w:val="32"/>
          <w:szCs w:val="32"/>
        </w:rPr>
        <w:t>湖北省交通运输厅道路运输管理局监制</w:t>
      </w:r>
    </w:p>
    <w:p w14:paraId="0398CB4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06113E9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BCCF34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12486BA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03149F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2614E4E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6B59D2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D39A59E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F57AF5E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F9B0549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010B81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1C20299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31337F6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0D917E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2663D60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026EAAA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55D934A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E8AE756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2</w:t>
      </w:r>
    </w:p>
    <w:p w14:paraId="20D8E8A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湖北省客运企业基本情况表</w:t>
      </w:r>
    </w:p>
    <w:p w14:paraId="03A939AC">
      <w:pPr>
        <w:rPr>
          <w:sz w:val="24"/>
        </w:rPr>
      </w:pPr>
      <w:r>
        <w:t xml:space="preserve">                                </w:t>
      </w:r>
      <w:r>
        <w:rPr>
          <w:rFonts w:hint="eastAsia"/>
        </w:rPr>
        <w:t xml:space="preserve">        </w:t>
      </w:r>
      <w:r>
        <w:t xml:space="preserve">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49"/>
        <w:gridCol w:w="1150"/>
        <w:gridCol w:w="1585"/>
        <w:gridCol w:w="1367"/>
        <w:gridCol w:w="1931"/>
      </w:tblGrid>
      <w:tr w14:paraId="5184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40A"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7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EA1F">
            <w:pPr>
              <w:jc w:val="center"/>
              <w:rPr>
                <w:szCs w:val="21"/>
              </w:rPr>
            </w:pPr>
          </w:p>
        </w:tc>
      </w:tr>
      <w:tr w14:paraId="05F7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7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2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856D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9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7F41">
            <w:pPr>
              <w:jc w:val="center"/>
              <w:rPr>
                <w:szCs w:val="21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5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</w:tr>
      <w:tr w14:paraId="2396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33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C9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03B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656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5E9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D1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D4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经营许可证号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7043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86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工商营</w:t>
            </w:r>
          </w:p>
          <w:p w14:paraId="5D466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业执照号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3FF8">
            <w:pPr>
              <w:jc w:val="center"/>
              <w:rPr>
                <w:szCs w:val="21"/>
              </w:rPr>
            </w:pPr>
          </w:p>
        </w:tc>
      </w:tr>
      <w:tr w14:paraId="0E44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AD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注册资本金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5F4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A4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税务登记证号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B84F">
            <w:pPr>
              <w:jc w:val="center"/>
              <w:rPr>
                <w:szCs w:val="21"/>
              </w:rPr>
            </w:pPr>
          </w:p>
        </w:tc>
      </w:tr>
      <w:tr w14:paraId="5204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08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经营类型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18E7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47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1DCC">
            <w:pPr>
              <w:jc w:val="center"/>
              <w:rPr>
                <w:szCs w:val="21"/>
              </w:rPr>
            </w:pPr>
          </w:p>
        </w:tc>
      </w:tr>
      <w:tr w14:paraId="22C9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69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从业人员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E37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A5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驾驶员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90FB">
            <w:pPr>
              <w:tabs>
                <w:tab w:val="left" w:pos="1230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E99E">
            <w:pPr>
              <w:tabs>
                <w:tab w:val="left" w:pos="109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乘务员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278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14:paraId="051D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5C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分公司名称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4F69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94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4AD5">
            <w:pPr>
              <w:jc w:val="center"/>
              <w:rPr>
                <w:szCs w:val="21"/>
              </w:rPr>
            </w:pPr>
          </w:p>
        </w:tc>
      </w:tr>
      <w:tr w14:paraId="786C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79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子公司名称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298">
            <w:pPr>
              <w:jc w:val="center"/>
              <w:rPr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F3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D4EE">
            <w:pPr>
              <w:jc w:val="center"/>
              <w:rPr>
                <w:szCs w:val="21"/>
              </w:rPr>
            </w:pPr>
          </w:p>
        </w:tc>
      </w:tr>
      <w:tr w14:paraId="4F30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B8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客运线路</w:t>
            </w:r>
          </w:p>
        </w:tc>
        <w:tc>
          <w:tcPr>
            <w:tcW w:w="2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90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条        班次</w:t>
            </w: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651B">
            <w:pPr>
              <w:tabs>
                <w:tab w:val="right" w:pos="359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其中： 省际线路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条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班次</w:t>
            </w:r>
          </w:p>
        </w:tc>
      </w:tr>
      <w:tr w14:paraId="4CE8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4A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BF4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BAD3">
            <w:pPr>
              <w:tabs>
                <w:tab w:val="right" w:pos="3597"/>
              </w:tabs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市际线路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条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班次</w:t>
            </w:r>
          </w:p>
        </w:tc>
      </w:tr>
      <w:tr w14:paraId="64E2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B4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9F6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2D68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县际线路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条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班次</w:t>
            </w:r>
          </w:p>
        </w:tc>
      </w:tr>
      <w:tr w14:paraId="1B85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A7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19C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14F8">
            <w:pPr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县内线路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条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班次</w:t>
            </w:r>
          </w:p>
        </w:tc>
      </w:tr>
      <w:tr w14:paraId="608B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6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客运车辆</w:t>
            </w:r>
          </w:p>
        </w:tc>
        <w:tc>
          <w:tcPr>
            <w:tcW w:w="2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0D54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辆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客位</w:t>
            </w: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57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其中： 高级客车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辆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客位</w:t>
            </w:r>
          </w:p>
        </w:tc>
      </w:tr>
      <w:tr w14:paraId="59A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F3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1DA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90FB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中级客车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辆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客位</w:t>
            </w:r>
          </w:p>
        </w:tc>
      </w:tr>
      <w:tr w14:paraId="3D2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88E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F3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07AB"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普通客车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辆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客位</w:t>
            </w:r>
          </w:p>
        </w:tc>
      </w:tr>
    </w:tbl>
    <w:p w14:paraId="0ACA016A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CD07906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E229481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DBC1834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23417894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9E893B3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333A20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458D85E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2D946F3">
      <w:pPr>
        <w:spacing w:line="0" w:lineRule="atLeast"/>
        <w:rPr>
          <w:rFonts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3</w:t>
      </w:r>
    </w:p>
    <w:p w14:paraId="28213C5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湖北省货运企业基本情况表</w:t>
      </w:r>
    </w:p>
    <w:p w14:paraId="5417A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69"/>
        <w:gridCol w:w="2146"/>
        <w:gridCol w:w="2796"/>
      </w:tblGrid>
      <w:tr w14:paraId="394C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5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3B48">
            <w:pPr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1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354D2">
            <w:pPr>
              <w:rPr>
                <w:sz w:val="24"/>
              </w:rPr>
            </w:pPr>
          </w:p>
        </w:tc>
      </w:tr>
      <w:tr w14:paraId="3F60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8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554E5">
            <w:pPr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FE56F2">
            <w:pPr>
              <w:rPr>
                <w:sz w:val="24"/>
              </w:rPr>
            </w:pPr>
          </w:p>
        </w:tc>
      </w:tr>
      <w:tr w14:paraId="0DFB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3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经营许可证号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2B07E">
            <w:pPr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2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19AF7">
            <w:pPr>
              <w:rPr>
                <w:sz w:val="24"/>
              </w:rPr>
            </w:pPr>
          </w:p>
        </w:tc>
      </w:tr>
      <w:tr w14:paraId="1977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DB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6F3C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7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税务登记号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7AEFD">
            <w:pPr>
              <w:rPr>
                <w:sz w:val="24"/>
              </w:rPr>
            </w:pPr>
          </w:p>
        </w:tc>
      </w:tr>
      <w:tr w14:paraId="2D13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34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经济类型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CB20">
            <w:pPr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3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04197">
            <w:pPr>
              <w:rPr>
                <w:sz w:val="24"/>
              </w:rPr>
            </w:pPr>
          </w:p>
        </w:tc>
      </w:tr>
      <w:tr w14:paraId="28C4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F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现有职工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487C">
            <w:pPr>
              <w:tabs>
                <w:tab w:val="left" w:pos="94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61E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其中：  驾驶员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296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14:paraId="62E2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26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A642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01A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押运员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0ED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14:paraId="5A16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C6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0717">
            <w:pPr>
              <w:widowControl/>
              <w:jc w:val="righ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E0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装卸管理人员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74B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14:paraId="1A8C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8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货运车辆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82625">
            <w:pPr>
              <w:jc w:val="right"/>
              <w:rPr>
                <w:sz w:val="24"/>
              </w:rPr>
            </w:pPr>
          </w:p>
          <w:p w14:paraId="406F629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辆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吨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897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其中：普通货物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72E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辆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吨</w:t>
            </w:r>
          </w:p>
        </w:tc>
      </w:tr>
      <w:tr w14:paraId="200C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25D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E4B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DB5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集装箱车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B44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辆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吨</w:t>
            </w:r>
          </w:p>
        </w:tc>
      </w:tr>
      <w:tr w14:paraId="155E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E9A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D73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1C60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罐式车辆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D4E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辆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吨</w:t>
            </w:r>
          </w:p>
        </w:tc>
      </w:tr>
      <w:tr w14:paraId="11CE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E0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74D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0A3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危险品车辆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E7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辆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吨</w:t>
            </w:r>
          </w:p>
        </w:tc>
      </w:tr>
      <w:tr w14:paraId="7D1B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5454">
            <w:pPr>
              <w:rPr>
                <w:sz w:val="24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D4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9A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场地面积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17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</w:tr>
      <w:tr w14:paraId="70EC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DBD9">
            <w:pPr>
              <w:rPr>
                <w:sz w:val="24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978E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833F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F313">
            <w:pPr>
              <w:jc w:val="right"/>
              <w:rPr>
                <w:rFonts w:hint="eastAsia"/>
                <w:sz w:val="24"/>
              </w:rPr>
            </w:pPr>
          </w:p>
        </w:tc>
      </w:tr>
      <w:tr w14:paraId="6623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E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0932">
            <w:pPr>
              <w:jc w:val="right"/>
              <w:rPr>
                <w:rFonts w:hint="eastAsia"/>
                <w:sz w:val="24"/>
              </w:rPr>
            </w:pPr>
          </w:p>
        </w:tc>
      </w:tr>
    </w:tbl>
    <w:p w14:paraId="7E8F80C3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80DEA7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5971A5B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C29E206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22210E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22804A2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4</w:t>
      </w:r>
    </w:p>
    <w:p w14:paraId="1F65EEAE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480449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安全责任事故情况</w:t>
      </w:r>
    </w:p>
    <w:p w14:paraId="3DC95A7C">
      <w:pPr>
        <w:spacing w:after="156" w:afterLines="50" w:line="280" w:lineRule="exact"/>
        <w:ind w:left="177" w:hanging="176" w:hangingChars="49"/>
        <w:rPr>
          <w:rFonts w:hint="eastAsia"/>
          <w:b/>
          <w:szCs w:val="21"/>
        </w:rPr>
      </w:pPr>
      <w:r>
        <w:rPr>
          <w:b/>
          <w:sz w:val="36"/>
          <w:szCs w:val="36"/>
        </w:rPr>
        <w:t xml:space="preserve">   </w:t>
      </w:r>
    </w:p>
    <w:p w14:paraId="03DB3ED7">
      <w:pPr>
        <w:spacing w:line="280" w:lineRule="exact"/>
        <w:ind w:left="1334" w:leftChars="149" w:hanging="1021" w:hangingChars="486"/>
        <w:rPr>
          <w:rFonts w:hint="eastAsia"/>
          <w:b/>
          <w:sz w:val="24"/>
        </w:rPr>
      </w:pPr>
      <w:r>
        <w:rPr>
          <w:rFonts w:hint="eastAsia"/>
          <w:b/>
          <w:szCs w:val="21"/>
        </w:rPr>
        <w:t>填报说明：</w:t>
      </w:r>
      <w:r>
        <w:rPr>
          <w:rFonts w:hint="eastAsia"/>
          <w:b/>
          <w:sz w:val="21"/>
          <w:szCs w:val="21"/>
        </w:rPr>
        <w:t>客货运输企业填写，并同时提供事故责任认定书复印件，报送道路运输管理机构（每起事故分别填写，不够请复印）。</w:t>
      </w:r>
    </w:p>
    <w:p w14:paraId="6C98CFA9">
      <w:pPr>
        <w:spacing w:line="300" w:lineRule="exact"/>
        <w:ind w:left="1399" w:leftChars="37" w:hanging="1321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</w:t>
      </w:r>
    </w:p>
    <w:p w14:paraId="1F568967">
      <w:pPr>
        <w:spacing w:line="300" w:lineRule="exact"/>
        <w:ind w:left="1399" w:leftChars="37" w:hanging="1321" w:hangingChars="550"/>
        <w:rPr>
          <w:rFonts w:hint="eastAsia"/>
          <w:b/>
          <w:sz w:val="24"/>
        </w:rPr>
      </w:pPr>
    </w:p>
    <w:p w14:paraId="73772E18">
      <w:pPr>
        <w:spacing w:line="300" w:lineRule="exact"/>
        <w:ind w:left="1399" w:leftChars="37" w:hanging="1321" w:hangingChars="550"/>
        <w:rPr>
          <w:b/>
          <w:sz w:val="24"/>
        </w:rPr>
      </w:pPr>
      <w:r>
        <w:rPr>
          <w:rFonts w:hint="eastAsia"/>
          <w:b/>
          <w:sz w:val="24"/>
        </w:rPr>
        <w:t>责任事故记录：</w:t>
      </w:r>
    </w:p>
    <w:p w14:paraId="7EA5B250">
      <w:pPr>
        <w:spacing w:line="300" w:lineRule="exact"/>
        <w:ind w:left="1399" w:leftChars="37" w:hanging="1321" w:hangingChars="550"/>
        <w:rPr>
          <w:b/>
          <w:sz w:val="18"/>
          <w:szCs w:val="18"/>
        </w:rPr>
      </w:pPr>
      <w:r>
        <w:rPr>
          <w:b/>
          <w:sz w:val="24"/>
        </w:rPr>
        <w:t>---------------------------------------------------------</w:t>
      </w:r>
    </w:p>
    <w:p w14:paraId="262EC52F">
      <w:pPr>
        <w:spacing w:line="440" w:lineRule="exact"/>
        <w:rPr>
          <w:rFonts w:hint="eastAsia" w:ascii="仿宋_GB2312" w:eastAsia="仿宋_GB2312"/>
          <w:sz w:val="24"/>
        </w:rPr>
      </w:pPr>
    </w:p>
    <w:p w14:paraId="020CCFD2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事故发生时间：                            肇事人：</w:t>
      </w:r>
    </w:p>
    <w:p w14:paraId="6BC787BE">
      <w:pPr>
        <w:spacing w:line="440" w:lineRule="exact"/>
        <w:rPr>
          <w:rFonts w:ascii="仿宋_GB2312" w:eastAsia="仿宋_GB2312"/>
          <w:sz w:val="24"/>
        </w:rPr>
      </w:pPr>
    </w:p>
    <w:p w14:paraId="742503D4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伤亡人数：受伤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>人  死亡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</w:rPr>
        <w:t>人            事故损失（万元）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</w:p>
    <w:p w14:paraId="60D7944C">
      <w:pPr>
        <w:spacing w:line="440" w:lineRule="exact"/>
        <w:rPr>
          <w:rFonts w:hint="eastAsia" w:ascii="仿宋_GB2312" w:eastAsia="仿宋_GB2312"/>
          <w:sz w:val="24"/>
        </w:rPr>
      </w:pPr>
    </w:p>
    <w:p w14:paraId="0E62659C">
      <w:pPr>
        <w:spacing w:line="440" w:lineRule="exact"/>
        <w:rPr>
          <w:rFonts w:hint="eastAsia" w:ascii="仿宋_GB2312" w:eastAsia="仿宋_GB2312"/>
          <w:sz w:val="24"/>
        </w:rPr>
      </w:pPr>
    </w:p>
    <w:p w14:paraId="5B359070">
      <w:pPr>
        <w:spacing w:line="440" w:lineRule="exact"/>
        <w:rPr>
          <w:rFonts w:hint="eastAsia" w:ascii="仿宋_GB2312" w:eastAsia="仿宋_GB2312"/>
          <w:sz w:val="24"/>
        </w:rPr>
      </w:pPr>
    </w:p>
    <w:p w14:paraId="1FDFD4FC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事故经过：</w:t>
      </w:r>
    </w:p>
    <w:p w14:paraId="146C0365">
      <w:pPr>
        <w:spacing w:line="440" w:lineRule="exact"/>
        <w:rPr>
          <w:rFonts w:hint="eastAsia" w:ascii="仿宋_GB2312" w:eastAsia="仿宋_GB2312"/>
          <w:sz w:val="24"/>
        </w:rPr>
      </w:pPr>
    </w:p>
    <w:p w14:paraId="4116864F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 w14:paraId="712BFFFB">
      <w:pPr>
        <w:spacing w:line="440" w:lineRule="exact"/>
        <w:rPr>
          <w:rFonts w:hint="eastAsia" w:ascii="仿宋_GB2312" w:eastAsia="仿宋_GB2312"/>
          <w:sz w:val="24"/>
        </w:rPr>
      </w:pPr>
    </w:p>
    <w:p w14:paraId="6AFBE70E">
      <w:pPr>
        <w:spacing w:line="440" w:lineRule="exact"/>
        <w:rPr>
          <w:rFonts w:hint="eastAsia" w:ascii="仿宋_GB2312" w:eastAsia="仿宋_GB2312"/>
          <w:sz w:val="24"/>
        </w:rPr>
      </w:pPr>
    </w:p>
    <w:p w14:paraId="76AB78D2">
      <w:pPr>
        <w:spacing w:line="440" w:lineRule="exact"/>
        <w:rPr>
          <w:rFonts w:hint="eastAsia" w:ascii="仿宋_GB2312" w:eastAsia="仿宋_GB2312"/>
          <w:sz w:val="24"/>
        </w:rPr>
      </w:pPr>
    </w:p>
    <w:p w14:paraId="0103B2F2">
      <w:pPr>
        <w:spacing w:line="440" w:lineRule="exact"/>
        <w:rPr>
          <w:rFonts w:hint="eastAsia" w:ascii="仿宋_GB2312" w:eastAsia="仿宋_GB2312"/>
          <w:sz w:val="24"/>
        </w:rPr>
      </w:pPr>
    </w:p>
    <w:p w14:paraId="0729A674">
      <w:pPr>
        <w:spacing w:line="440" w:lineRule="exact"/>
        <w:rPr>
          <w:rFonts w:hint="eastAsia" w:ascii="仿宋_GB2312" w:eastAsia="仿宋_GB2312"/>
          <w:sz w:val="24"/>
        </w:rPr>
      </w:pPr>
    </w:p>
    <w:p w14:paraId="58ACFE51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事故责任认定及处理情况：</w:t>
      </w:r>
    </w:p>
    <w:p w14:paraId="2F36D508">
      <w:pPr>
        <w:spacing w:line="440" w:lineRule="exact"/>
        <w:rPr>
          <w:rFonts w:hint="eastAsia" w:ascii="仿宋_GB2312" w:eastAsia="仿宋_GB2312"/>
          <w:sz w:val="24"/>
        </w:rPr>
      </w:pPr>
    </w:p>
    <w:p w14:paraId="50FF268F">
      <w:pPr>
        <w:spacing w:line="440" w:lineRule="exact"/>
        <w:rPr>
          <w:rFonts w:hint="eastAsia" w:ascii="仿宋_GB2312" w:eastAsia="仿宋_GB2312"/>
          <w:sz w:val="24"/>
        </w:rPr>
      </w:pPr>
    </w:p>
    <w:p w14:paraId="174B1BB2">
      <w:pPr>
        <w:spacing w:line="440" w:lineRule="exact"/>
        <w:rPr>
          <w:rFonts w:hint="eastAsia" w:ascii="仿宋_GB2312" w:eastAsia="仿宋_GB2312"/>
          <w:sz w:val="24"/>
        </w:rPr>
      </w:pPr>
    </w:p>
    <w:p w14:paraId="7CDB257D">
      <w:pPr>
        <w:spacing w:line="440" w:lineRule="exact"/>
        <w:rPr>
          <w:rFonts w:hint="eastAsia" w:ascii="仿宋_GB2312" w:eastAsia="仿宋_GB2312"/>
          <w:sz w:val="24"/>
        </w:rPr>
      </w:pPr>
    </w:p>
    <w:p w14:paraId="5B2C90CD">
      <w:pPr>
        <w:spacing w:line="440" w:lineRule="exact"/>
        <w:rPr>
          <w:rFonts w:hint="eastAsia" w:ascii="仿宋_GB2312" w:eastAsia="仿宋_GB2312"/>
          <w:sz w:val="24"/>
        </w:rPr>
      </w:pPr>
    </w:p>
    <w:p w14:paraId="631C19CC">
      <w:pPr>
        <w:spacing w:line="440" w:lineRule="exact"/>
        <w:rPr>
          <w:rFonts w:hint="eastAsia" w:ascii="仿宋_GB2312" w:eastAsia="仿宋_GB2312"/>
          <w:sz w:val="24"/>
        </w:rPr>
      </w:pPr>
    </w:p>
    <w:p w14:paraId="37444ECF">
      <w:pPr>
        <w:spacing w:line="400" w:lineRule="exact"/>
        <w:rPr>
          <w:rFonts w:hint="eastAsia" w:ascii="仿宋_GB2312" w:eastAsia="仿宋_GB2312"/>
          <w:sz w:val="24"/>
        </w:rPr>
      </w:pPr>
    </w:p>
    <w:p w14:paraId="0D50CC1E">
      <w:pPr>
        <w:spacing w:line="400" w:lineRule="exact"/>
        <w:rPr>
          <w:rFonts w:hint="eastAsia" w:ascii="仿宋_GB2312" w:eastAsia="仿宋_GB2312"/>
          <w:sz w:val="24"/>
        </w:rPr>
      </w:pPr>
    </w:p>
    <w:p w14:paraId="2AC72349">
      <w:pPr>
        <w:spacing w:line="400" w:lineRule="exact"/>
        <w:rPr>
          <w:rFonts w:hint="eastAsia" w:ascii="仿宋_GB2312" w:eastAsia="仿宋_GB2312"/>
          <w:sz w:val="24"/>
        </w:rPr>
      </w:pPr>
    </w:p>
    <w:p w14:paraId="368E6451">
      <w:pPr>
        <w:spacing w:line="280" w:lineRule="exact"/>
        <w:ind w:left="1450" w:leftChars="200" w:hanging="1030" w:hangingChars="490"/>
        <w:rPr>
          <w:rFonts w:hint="eastAsia"/>
          <w:b/>
          <w:szCs w:val="21"/>
        </w:rPr>
      </w:pPr>
    </w:p>
    <w:p w14:paraId="253DAB70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5</w:t>
      </w:r>
    </w:p>
    <w:p w14:paraId="607916FE">
      <w:pPr>
        <w:spacing w:line="0" w:lineRule="atLeast"/>
        <w:rPr>
          <w:rFonts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DB1CC4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客货运输企业管理有关情况</w:t>
      </w:r>
    </w:p>
    <w:p w14:paraId="76AD6CD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DF664D5">
      <w:pPr>
        <w:spacing w:line="280" w:lineRule="exact"/>
        <w:ind w:left="1450" w:leftChars="200" w:hanging="1030" w:hangingChars="490"/>
        <w:rPr>
          <w:rFonts w:ascii="仿宋_GB2312" w:eastAsia="仿宋_GB2312"/>
          <w:b/>
          <w:i/>
          <w:szCs w:val="21"/>
        </w:rPr>
      </w:pPr>
      <w:r>
        <w:rPr>
          <w:rFonts w:hint="eastAsia"/>
          <w:b/>
          <w:szCs w:val="21"/>
        </w:rPr>
        <w:t>填报说明：</w:t>
      </w:r>
      <w:r>
        <w:rPr>
          <w:rFonts w:hint="eastAsia" w:ascii="宋体" w:hAnsi="宋体"/>
          <w:b w:val="0"/>
          <w:bCs w:val="0"/>
          <w:sz w:val="21"/>
          <w:szCs w:val="21"/>
        </w:rPr>
        <w:t>客货运输企业填写，报送道路运输管理机构。</w:t>
      </w:r>
    </w:p>
    <w:p w14:paraId="0CA9B055">
      <w:pPr>
        <w:spacing w:line="300" w:lineRule="exact"/>
        <w:ind w:left="1399" w:leftChars="37" w:hanging="1321" w:hangingChars="550"/>
        <w:rPr>
          <w:rFonts w:hint="eastAsia"/>
          <w:b/>
          <w:sz w:val="18"/>
          <w:szCs w:val="18"/>
        </w:rPr>
      </w:pPr>
      <w:r>
        <w:rPr>
          <w:b/>
          <w:sz w:val="24"/>
        </w:rPr>
        <w:t>---------------------------------------------------------</w:t>
      </w:r>
    </w:p>
    <w:p w14:paraId="1B5D35B3">
      <w:pPr>
        <w:tabs>
          <w:tab w:val="center" w:pos="4535"/>
        </w:tabs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一、质量体系认证情况：</w:t>
      </w:r>
    </w:p>
    <w:p w14:paraId="7360B117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7ADA7B82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2015AD9D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二、服务品牌创建情况：</w:t>
      </w:r>
    </w:p>
    <w:p w14:paraId="4607D92D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1A25B730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6E372C8C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三、企业服务人员统一服装情况（请提供统一服装照片）：</w:t>
      </w:r>
    </w:p>
    <w:p w14:paraId="6522A4BC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3F3F3EAB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</w:p>
    <w:p w14:paraId="0880714B">
      <w:pPr>
        <w:tabs>
          <w:tab w:val="center" w:pos="4535"/>
        </w:tabs>
        <w:spacing w:line="4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四、企业年度获得荣誉称号情况：</w:t>
      </w:r>
    </w:p>
    <w:p w14:paraId="6FDAF120">
      <w:pPr>
        <w:tabs>
          <w:tab w:val="left" w:pos="3705"/>
        </w:tabs>
        <w:spacing w:line="440" w:lineRule="exact"/>
        <w:ind w:firstLine="240" w:firstLineChars="1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ab/>
      </w:r>
    </w:p>
    <w:p w14:paraId="43ABF83E">
      <w:pPr>
        <w:tabs>
          <w:tab w:val="center" w:pos="4535"/>
        </w:tabs>
        <w:spacing w:line="500" w:lineRule="exact"/>
        <w:rPr>
          <w:rFonts w:hint="eastAsia" w:ascii="宋体" w:hAnsi="宋体"/>
          <w:b/>
          <w:bCs/>
          <w:sz w:val="24"/>
        </w:rPr>
      </w:pPr>
    </w:p>
    <w:p w14:paraId="5C659ADB">
      <w:pPr>
        <w:tabs>
          <w:tab w:val="center" w:pos="4535"/>
        </w:tabs>
        <w:spacing w:line="500" w:lineRule="exact"/>
        <w:rPr>
          <w:rFonts w:hint="eastAsia" w:ascii="宋体" w:hAnsi="宋体"/>
          <w:b/>
          <w:bCs/>
          <w:sz w:val="24"/>
        </w:rPr>
      </w:pPr>
    </w:p>
    <w:p w14:paraId="456C8B57">
      <w:pPr>
        <w:tabs>
          <w:tab w:val="center" w:pos="4535"/>
        </w:tabs>
        <w:spacing w:line="50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六、政府指令性运输任务完成情况：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81"/>
        <w:gridCol w:w="1147"/>
        <w:gridCol w:w="1208"/>
        <w:gridCol w:w="1097"/>
        <w:gridCol w:w="1566"/>
      </w:tblGrid>
      <w:tr w14:paraId="7F37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49AD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下达任务部门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9D5E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 务 内 容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EEC3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投入运力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D771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完成运量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9A99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完成时间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1F49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是否符合要求</w:t>
            </w:r>
          </w:p>
        </w:tc>
      </w:tr>
      <w:tr w14:paraId="57B0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4FE67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237C4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71515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FE1B7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5C881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A2EDF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314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72231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DC585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D9E8C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6CAFB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1AA80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124A4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627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B87E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17CAD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C4119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FBB3E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51090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A3AFE">
            <w:pPr>
              <w:tabs>
                <w:tab w:val="center" w:pos="4535"/>
              </w:tabs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030D685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F341481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53E732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969D751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A7ADC7A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0762E2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DDB213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F062C45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28D37F0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A1163A2">
      <w:pPr>
        <w:spacing w:line="0" w:lineRule="atLeast"/>
        <w:rPr>
          <w:rFonts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6</w:t>
      </w:r>
    </w:p>
    <w:p w14:paraId="11F4D0D9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违章经营情况</w:t>
      </w:r>
    </w:p>
    <w:p w14:paraId="16CCFE69">
      <w:pPr>
        <w:spacing w:line="300" w:lineRule="exact"/>
        <w:ind w:left="1399" w:leftChars="37" w:hanging="1321" w:hangingChars="550"/>
        <w:rPr>
          <w:rFonts w:hint="eastAsia"/>
          <w:b/>
          <w:sz w:val="24"/>
        </w:rPr>
      </w:pPr>
      <w:r>
        <w:rPr>
          <w:b/>
          <w:sz w:val="24"/>
        </w:rPr>
        <w:t xml:space="preserve">                                                                       </w:t>
      </w:r>
    </w:p>
    <w:p w14:paraId="4A229E1F">
      <w:pPr>
        <w:spacing w:line="400" w:lineRule="exact"/>
        <w:ind w:firstLine="3720" w:firstLineChars="155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填报日期：      年       月  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870"/>
        <w:gridCol w:w="1290"/>
        <w:gridCol w:w="1696"/>
        <w:gridCol w:w="1696"/>
        <w:gridCol w:w="1490"/>
        <w:gridCol w:w="1180"/>
      </w:tblGrid>
      <w:tr w14:paraId="4550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ADB4">
            <w:pPr>
              <w:ind w:left="1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F2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4CB7">
            <w:pPr>
              <w:ind w:left="17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0E6C">
            <w:pPr>
              <w:ind w:left="17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违章事实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42FA">
            <w:pPr>
              <w:ind w:left="17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处罚情况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4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处罚机构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26CC">
            <w:pPr>
              <w:ind w:left="178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记分</w:t>
            </w:r>
          </w:p>
        </w:tc>
      </w:tr>
      <w:tr w14:paraId="0875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29E33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B9A40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3F8D2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B0DF1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3E43E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F4D85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23AA6">
            <w:pPr>
              <w:ind w:left="178" w:firstLine="480"/>
              <w:rPr>
                <w:sz w:val="24"/>
              </w:rPr>
            </w:pPr>
          </w:p>
        </w:tc>
      </w:tr>
      <w:tr w14:paraId="33D7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AAF7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8F07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F033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5C4D6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EDE42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3E8EA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1719">
            <w:pPr>
              <w:ind w:left="178" w:firstLine="480"/>
              <w:rPr>
                <w:sz w:val="24"/>
              </w:rPr>
            </w:pPr>
          </w:p>
        </w:tc>
      </w:tr>
      <w:tr w14:paraId="2075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C338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4ECAF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B5EA9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31FEE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75A1B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C0040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C8389">
            <w:pPr>
              <w:ind w:left="178" w:firstLine="480"/>
              <w:rPr>
                <w:sz w:val="24"/>
              </w:rPr>
            </w:pPr>
          </w:p>
        </w:tc>
      </w:tr>
      <w:tr w14:paraId="727A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A45A7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6E551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2402B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2FDA6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FA5B5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01341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F19E0">
            <w:pPr>
              <w:ind w:left="178" w:firstLine="480"/>
              <w:rPr>
                <w:sz w:val="24"/>
              </w:rPr>
            </w:pPr>
          </w:p>
        </w:tc>
      </w:tr>
      <w:tr w14:paraId="3D3E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8F737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38C5A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5D449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B36D2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5BDB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21DB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672EF">
            <w:pPr>
              <w:ind w:left="178" w:firstLine="480"/>
              <w:rPr>
                <w:sz w:val="24"/>
              </w:rPr>
            </w:pPr>
          </w:p>
        </w:tc>
      </w:tr>
      <w:tr w14:paraId="6BFE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C528E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4003E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1BBB9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7E84F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438AF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953D9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49F2A">
            <w:pPr>
              <w:ind w:left="178" w:firstLine="480"/>
              <w:rPr>
                <w:sz w:val="24"/>
              </w:rPr>
            </w:pPr>
          </w:p>
        </w:tc>
      </w:tr>
      <w:tr w14:paraId="4FFE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BBAC8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1CE99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64007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859CE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D3A8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2E232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9F2D9">
            <w:pPr>
              <w:ind w:left="178" w:firstLine="480"/>
              <w:rPr>
                <w:sz w:val="24"/>
              </w:rPr>
            </w:pPr>
          </w:p>
        </w:tc>
      </w:tr>
      <w:tr w14:paraId="288B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CA0F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9032D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61D3B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35D2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76B8E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29A39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21B3A">
            <w:pPr>
              <w:ind w:left="178" w:firstLine="480"/>
              <w:rPr>
                <w:sz w:val="24"/>
              </w:rPr>
            </w:pPr>
          </w:p>
        </w:tc>
      </w:tr>
      <w:tr w14:paraId="41A3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27EFE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1D7D8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C08AD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8028B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95F4B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1DF49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17A63">
            <w:pPr>
              <w:ind w:left="178" w:firstLine="480"/>
              <w:rPr>
                <w:sz w:val="24"/>
              </w:rPr>
            </w:pPr>
          </w:p>
        </w:tc>
      </w:tr>
      <w:tr w14:paraId="36D3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72F91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5B2B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6E971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66673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01E04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BF05B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A1206">
            <w:pPr>
              <w:ind w:left="178" w:firstLine="480"/>
              <w:rPr>
                <w:sz w:val="24"/>
              </w:rPr>
            </w:pPr>
          </w:p>
        </w:tc>
      </w:tr>
      <w:tr w14:paraId="1299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B7C15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6706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FD43A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D112E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739F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39856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39D69">
            <w:pPr>
              <w:ind w:left="178" w:firstLine="480"/>
              <w:rPr>
                <w:sz w:val="24"/>
              </w:rPr>
            </w:pPr>
          </w:p>
        </w:tc>
      </w:tr>
      <w:tr w14:paraId="6749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25399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1166B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FD6B9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0AB32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694BA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F24A8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C16F">
            <w:pPr>
              <w:ind w:left="178" w:firstLine="480"/>
              <w:rPr>
                <w:sz w:val="24"/>
              </w:rPr>
            </w:pPr>
          </w:p>
        </w:tc>
      </w:tr>
      <w:tr w14:paraId="119C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95EE4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38601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8FE82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AEB6D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C272E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830F0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3FC91">
            <w:pPr>
              <w:ind w:left="178" w:firstLine="480"/>
              <w:rPr>
                <w:sz w:val="24"/>
              </w:rPr>
            </w:pPr>
          </w:p>
        </w:tc>
      </w:tr>
      <w:tr w14:paraId="316A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9E4CA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C7C53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0227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9EA34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128C5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1E66F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7A803">
            <w:pPr>
              <w:ind w:left="178" w:firstLine="480"/>
              <w:rPr>
                <w:sz w:val="24"/>
              </w:rPr>
            </w:pPr>
          </w:p>
        </w:tc>
      </w:tr>
      <w:tr w14:paraId="2681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E6B30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97CB2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E64C8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0927A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45A92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6BADE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746E7">
            <w:pPr>
              <w:ind w:left="178" w:firstLine="480"/>
              <w:rPr>
                <w:sz w:val="24"/>
              </w:rPr>
            </w:pPr>
          </w:p>
        </w:tc>
      </w:tr>
      <w:tr w14:paraId="5384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74E6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5D83B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B7366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4AA60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B75FD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3ECA6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A9F7">
            <w:pPr>
              <w:ind w:left="178" w:firstLine="480"/>
              <w:rPr>
                <w:sz w:val="24"/>
              </w:rPr>
            </w:pPr>
          </w:p>
        </w:tc>
      </w:tr>
      <w:tr w14:paraId="65B7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B00B">
            <w:pPr>
              <w:ind w:left="178" w:firstLine="480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1F973">
            <w:pPr>
              <w:ind w:left="178" w:firstLine="480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AA001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5E217">
            <w:pPr>
              <w:ind w:left="178" w:firstLine="48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04D5B">
            <w:pPr>
              <w:ind w:left="178" w:firstLine="480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02F9A">
            <w:pPr>
              <w:ind w:left="178" w:firstLine="480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79341">
            <w:pPr>
              <w:ind w:left="178" w:firstLine="480"/>
              <w:rPr>
                <w:sz w:val="24"/>
              </w:rPr>
            </w:pPr>
          </w:p>
        </w:tc>
      </w:tr>
    </w:tbl>
    <w:p w14:paraId="59F8F5E8"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填报人 ：    </w:t>
      </w:r>
    </w:p>
    <w:p w14:paraId="76B2C41D">
      <w:pPr>
        <w:spacing w:line="240" w:lineRule="exact"/>
        <w:rPr>
          <w:rFonts w:hint="eastAsia" w:ascii="方正小标宋简体" w:eastAsia="方正小标宋简体"/>
          <w:b/>
          <w:sz w:val="36"/>
          <w:szCs w:val="36"/>
        </w:rPr>
      </w:pPr>
    </w:p>
    <w:p w14:paraId="0445FE76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540A4F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66519A0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7029551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636FD52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75AD823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851D2D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168C3E8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7</w:t>
      </w:r>
    </w:p>
    <w:p w14:paraId="0F90EAF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服务质量情况</w:t>
      </w:r>
    </w:p>
    <w:p w14:paraId="2D061E83">
      <w:pPr>
        <w:spacing w:line="400" w:lineRule="exact"/>
        <w:ind w:firstLine="3720" w:firstLineChars="1550"/>
        <w:rPr>
          <w:rFonts w:hint="eastAsia" w:ascii="仿宋_GB2312" w:eastAsia="仿宋_GB2312"/>
          <w:sz w:val="24"/>
        </w:rPr>
      </w:pPr>
    </w:p>
    <w:p w14:paraId="1207F92D">
      <w:pPr>
        <w:spacing w:line="400" w:lineRule="exact"/>
        <w:ind w:firstLine="3720" w:firstLineChars="155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填报日期：      年       月      日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78"/>
        <w:gridCol w:w="1358"/>
        <w:gridCol w:w="1476"/>
        <w:gridCol w:w="1423"/>
        <w:gridCol w:w="1032"/>
        <w:gridCol w:w="1366"/>
        <w:gridCol w:w="840"/>
      </w:tblGrid>
      <w:tr w14:paraId="5B96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02D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D4B6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投诉</w:t>
            </w:r>
          </w:p>
          <w:p w14:paraId="4E44C2E4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（曝光）日期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654E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投诉</w:t>
            </w:r>
          </w:p>
          <w:p w14:paraId="52806CA1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（曝光）人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C37E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投诉</w:t>
            </w:r>
          </w:p>
          <w:p w14:paraId="793A37F7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（曝光）内容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F2FC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投诉</w:t>
            </w:r>
          </w:p>
          <w:p w14:paraId="75BF618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（曝光）方式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6369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受理机关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BFBE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核实处</w:t>
            </w:r>
          </w:p>
          <w:p w14:paraId="62F785F0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理情况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42FC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记分</w:t>
            </w:r>
          </w:p>
        </w:tc>
      </w:tr>
      <w:tr w14:paraId="2C4F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555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C2D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2A3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D4A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324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829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3CA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B1CE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19E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8BEE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A402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E16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FAE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CC0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5FF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4CB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C9E9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206E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EA9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F42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6EF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106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67CE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11E9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B1E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CF02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45AB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2E0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F97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3F7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3B1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1BE8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917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910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7431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608A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29E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3D7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2C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DA4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0F2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3B4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B89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A7E2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74B1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5C69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902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F0F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4DD2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254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652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A4F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8982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4744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A88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47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DE9E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A878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B3D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E21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DA2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58CF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7CB1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64A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F54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E33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565F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A2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1B8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D75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E83E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3F92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39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41E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FD0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67E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6DF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776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446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8773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36AF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D73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BB2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2AD9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C2D1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356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23D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7A4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3F86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38A7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8F8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C5D8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990D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FE55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AA3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1EC9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14D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AD7C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654F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3037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8C6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12D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2F4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C871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33D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DA7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CA5A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7667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A253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9678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2D7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E68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A52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ED6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294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8712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2426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B71E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529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E1E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6FB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76D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36B8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68CF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D039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5E1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252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073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75F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AD1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6462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038C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878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688A">
            <w:pPr>
              <w:ind w:left="178" w:firstLine="480"/>
              <w:jc w:val="center"/>
              <w:rPr>
                <w:sz w:val="24"/>
              </w:rPr>
            </w:pPr>
          </w:p>
        </w:tc>
      </w:tr>
      <w:tr w14:paraId="2074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6344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2D22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FC2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30E0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928A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CD5B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5F56">
            <w:pPr>
              <w:ind w:left="178" w:firstLine="48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1A9F">
            <w:pPr>
              <w:ind w:left="178" w:firstLine="480"/>
              <w:jc w:val="center"/>
              <w:rPr>
                <w:sz w:val="24"/>
              </w:rPr>
            </w:pPr>
          </w:p>
        </w:tc>
      </w:tr>
    </w:tbl>
    <w:p w14:paraId="46EF1DBE">
      <w:pPr>
        <w:spacing w:line="400" w:lineRule="exac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sz w:val="24"/>
        </w:rPr>
        <w:t xml:space="preserve">填报人：                            </w:t>
      </w:r>
    </w:p>
    <w:p w14:paraId="73A3F9E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6931DFEF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115D59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1FC1F3F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468D6B5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7973F3B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6DDFF09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1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-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</w:rPr>
        <w:t>8</w:t>
      </w:r>
    </w:p>
    <w:p w14:paraId="5CCF0C08"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投 保 承 运 人责 任 险 情 况</w:t>
      </w:r>
    </w:p>
    <w:p w14:paraId="394A4DED">
      <w:pPr>
        <w:spacing w:line="280" w:lineRule="exact"/>
        <w:ind w:left="1450" w:leftChars="200" w:hanging="1030" w:hangingChars="490"/>
        <w:rPr>
          <w:b/>
          <w:szCs w:val="21"/>
        </w:rPr>
      </w:pPr>
    </w:p>
    <w:p w14:paraId="3A005069">
      <w:pPr>
        <w:spacing w:line="280" w:lineRule="exact"/>
        <w:ind w:left="1450" w:leftChars="200" w:hanging="1030" w:hangingChars="490"/>
        <w:rPr>
          <w:rFonts w:ascii="仿宋_GB2312" w:eastAsia="仿宋_GB2312"/>
          <w:b/>
          <w:i/>
          <w:szCs w:val="21"/>
        </w:rPr>
      </w:pPr>
      <w:r>
        <w:rPr>
          <w:rFonts w:hint="eastAsia"/>
          <w:b/>
          <w:szCs w:val="21"/>
        </w:rPr>
        <w:t>填报说明：</w:t>
      </w:r>
      <w:r>
        <w:rPr>
          <w:rFonts w:hint="eastAsia" w:ascii="仿宋_GB2312" w:eastAsia="仿宋_GB2312"/>
          <w:b/>
          <w:i/>
          <w:szCs w:val="21"/>
        </w:rPr>
        <w:t>本表由道路客货运输企业填写，报送道路运输管理部门（不够请附页）。</w:t>
      </w:r>
    </w:p>
    <w:p w14:paraId="597386BD">
      <w:pPr>
        <w:spacing w:line="300" w:lineRule="exact"/>
        <w:ind w:left="1399" w:leftChars="37" w:hanging="1321" w:hangingChars="550"/>
        <w:rPr>
          <w:rFonts w:hint="eastAsia"/>
          <w:b/>
          <w:sz w:val="18"/>
          <w:szCs w:val="18"/>
        </w:rPr>
      </w:pPr>
      <w:r>
        <w:rPr>
          <w:b/>
          <w:sz w:val="24"/>
        </w:rPr>
        <w:t>---------------------------------------------------------</w:t>
      </w:r>
    </w:p>
    <w:p w14:paraId="535BE85F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投保信息：</w:t>
      </w:r>
    </w:p>
    <w:p w14:paraId="00296493"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应投保营运车辆总数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  <w:r>
        <w:rPr>
          <w:rFonts w:hint="eastAsia" w:ascii="仿宋_GB2312" w:eastAsia="仿宋_GB2312"/>
          <w:sz w:val="24"/>
        </w:rPr>
        <w:t>辆； 实际投保车辆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 xml:space="preserve">辆；保险总金额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 xml:space="preserve">万元。               </w:t>
      </w:r>
    </w:p>
    <w:p w14:paraId="29FD899C">
      <w:pPr>
        <w:spacing w:line="440" w:lineRule="exact"/>
        <w:ind w:left="723" w:hanging="723" w:hangingChars="300"/>
        <w:rPr>
          <w:rFonts w:hint="eastAsia" w:ascii="仿宋_GB2312" w:eastAsia="仿宋_GB2312"/>
          <w:b/>
          <w:sz w:val="24"/>
          <w:u w:val="wave"/>
        </w:rPr>
      </w:pPr>
      <w:r>
        <w:rPr>
          <w:rFonts w:hint="eastAsia" w:ascii="仿宋_GB2312" w:eastAsia="仿宋_GB2312"/>
          <w:b/>
          <w:sz w:val="24"/>
          <w:u w:val="wave"/>
        </w:rPr>
        <w:t xml:space="preserve">                                                                       </w:t>
      </w:r>
    </w:p>
    <w:p w14:paraId="23075079">
      <w:pPr>
        <w:tabs>
          <w:tab w:val="center" w:pos="4535"/>
        </w:tabs>
        <w:spacing w:line="240" w:lineRule="exact"/>
        <w:rPr>
          <w:rFonts w:hint="eastAsia" w:ascii="方正小标宋简体" w:hAnsi="宋体" w:eastAsia="方正小标宋简体"/>
          <w:bCs/>
          <w:sz w:val="30"/>
          <w:szCs w:val="30"/>
        </w:rPr>
      </w:pPr>
    </w:p>
    <w:p w14:paraId="3FA7192D">
      <w:pPr>
        <w:tabs>
          <w:tab w:val="center" w:pos="4535"/>
        </w:tabs>
        <w:spacing w:line="480" w:lineRule="auto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附：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 xml:space="preserve">           企业投保承运人责任险清单</w:t>
      </w:r>
    </w:p>
    <w:p w14:paraId="2DA029FB">
      <w:pPr>
        <w:tabs>
          <w:tab w:val="center" w:pos="4535"/>
        </w:tabs>
        <w:spacing w:line="240" w:lineRule="exact"/>
        <w:rPr>
          <w:rFonts w:hint="eastAsia" w:ascii="方正小标宋简体" w:hAnsi="宋体" w:eastAsia="方正小标宋简体"/>
          <w:b/>
          <w:bCs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54"/>
        <w:gridCol w:w="1938"/>
        <w:gridCol w:w="1769"/>
        <w:gridCol w:w="1424"/>
        <w:gridCol w:w="1836"/>
      </w:tblGrid>
      <w:tr w14:paraId="4244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C38C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83A4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车牌号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41AC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运输证号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2424">
            <w:pPr>
              <w:tabs>
                <w:tab w:val="center" w:pos="4535"/>
              </w:tabs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投保金额</w:t>
            </w:r>
          </w:p>
          <w:p w14:paraId="5A08FB73">
            <w:pPr>
              <w:tabs>
                <w:tab w:val="center" w:pos="453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B113">
            <w:pPr>
              <w:tabs>
                <w:tab w:val="center" w:pos="453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保险费（元）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3B13">
            <w:pPr>
              <w:tabs>
                <w:tab w:val="center" w:pos="4535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保险单号</w:t>
            </w:r>
          </w:p>
        </w:tc>
      </w:tr>
      <w:tr w14:paraId="2A3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42CE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DB34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37A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314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FB1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A4A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388A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1634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CCF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2B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CE3D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A61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5D42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00D6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B3A7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749D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D3B9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4EC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86BA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076B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38CF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96F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772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76B0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CB3D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7E4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F6B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03C1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557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2E30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B54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D0C5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1D7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8A74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7D86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094D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613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6160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C49B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B487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0B5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76F9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8B9E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598D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328F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853E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922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2A39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4BCD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978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54AA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0B6B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24D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989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00D7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3007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40F9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E2A7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41E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B827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4153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CC1A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78E4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DD22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782A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E42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AD8C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0A5E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01D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78A7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A408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D96B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816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7DB9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6B52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F9B1">
            <w:pPr>
              <w:tabs>
                <w:tab w:val="center" w:pos="4535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 w14:paraId="05C63E99"/>
    <w:p w14:paraId="2EF08DBF"/>
    <w:p w14:paraId="6BF0D3A5"/>
    <w:p w14:paraId="0828397F"/>
    <w:p w14:paraId="0F459381"/>
    <w:p w14:paraId="5A4723EB">
      <w:pPr>
        <w:spacing w:line="0" w:lineRule="atLeast"/>
        <w:ind w:firstLine="560" w:firstLineChars="200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2D7B9BBB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51C2472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52B1ACA">
      <w:pPr>
        <w:spacing w:line="0" w:lineRule="atLeast"/>
        <w:ind w:firstLine="560" w:firstLineChars="200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 w:eastAsia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en-US" w:eastAsia="zh-CN"/>
        </w:rPr>
        <w:t>2</w:t>
      </w:r>
    </w:p>
    <w:p w14:paraId="273F0ED3">
      <w:pPr>
        <w:spacing w:line="240" w:lineRule="exact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 w14:paraId="3B7B2BAF">
      <w:pPr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湖北省道路客货运输企业质量信誉考核评分标准</w:t>
      </w:r>
    </w:p>
    <w:p w14:paraId="4E975831">
      <w:pPr>
        <w:tabs>
          <w:tab w:val="left" w:pos="1095"/>
        </w:tabs>
        <w:spacing w:line="240" w:lineRule="exact"/>
        <w:rPr>
          <w:rFonts w:hint="eastAsia"/>
          <w:sz w:val="30"/>
        </w:rPr>
      </w:pPr>
    </w:p>
    <w:tbl>
      <w:tblPr>
        <w:tblStyle w:val="3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2"/>
        <w:gridCol w:w="1268"/>
        <w:gridCol w:w="892"/>
        <w:gridCol w:w="4587"/>
      </w:tblGrid>
      <w:tr w14:paraId="6607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E6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考核项目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DCF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考核分数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D7C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扣分标准</w:t>
            </w:r>
          </w:p>
        </w:tc>
      </w:tr>
      <w:tr w14:paraId="51B3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9EB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运输安全</w:t>
            </w:r>
          </w:p>
          <w:p w14:paraId="1ED5598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(300分)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F09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交通责任事故率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CDB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客运企业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374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50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53C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每增0.01次/车，扣5分。</w:t>
            </w:r>
          </w:p>
        </w:tc>
      </w:tr>
      <w:tr w14:paraId="739A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E684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606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113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货运企业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864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50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A9D0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每增0.01次/车，扣5分。</w:t>
            </w:r>
          </w:p>
        </w:tc>
      </w:tr>
      <w:tr w14:paraId="4A23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E45C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685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交通责任事故死亡率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F34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客运企业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750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150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B5A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每增0.01人/车，扣25分。</w:t>
            </w:r>
          </w:p>
        </w:tc>
      </w:tr>
      <w:tr w14:paraId="521C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563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8F8C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8A6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货运企业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304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150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C91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每增0.005人/车，扣 25分。</w:t>
            </w:r>
          </w:p>
        </w:tc>
      </w:tr>
      <w:tr w14:paraId="0021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D1B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992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交通责任事故伤人率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8E1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客运企业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83E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81B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每增0.01人/车，扣10分。</w:t>
            </w:r>
          </w:p>
        </w:tc>
      </w:tr>
      <w:tr w14:paraId="70AE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AEA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51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FE6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货运企业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A5E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181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每增0.005人/车，扣10分。</w:t>
            </w:r>
          </w:p>
        </w:tc>
      </w:tr>
      <w:tr w14:paraId="3835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CB9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经营行为(200分)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70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经营违章率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F6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客运企业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82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8B70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每增0.01次/车，扣10分。</w:t>
            </w:r>
          </w:p>
        </w:tc>
      </w:tr>
      <w:tr w14:paraId="289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DC1A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E28A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DF1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货运企业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872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242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每增0.01次 /车，扣10分。</w:t>
            </w:r>
          </w:p>
        </w:tc>
      </w:tr>
      <w:tr w14:paraId="36B8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1E2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服务质量（200）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58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社会投诉率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D6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客运企业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EB5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864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每增0.01次/车，扣10分。</w:t>
            </w:r>
          </w:p>
        </w:tc>
      </w:tr>
      <w:tr w14:paraId="6FE3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B5CA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C0A3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42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货运企业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C65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DEF7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每增0.005次/车，扣10分。</w:t>
            </w:r>
          </w:p>
        </w:tc>
      </w:tr>
      <w:tr w14:paraId="47F9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7C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社会责任（150）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BBE9">
            <w:pPr>
              <w:jc w:val="center"/>
              <w:rPr>
                <w:rFonts w:ascii="楷体_GB2312" w:eastAsia="楷体_GB2312"/>
                <w:w w:val="80"/>
                <w:sz w:val="24"/>
              </w:rPr>
            </w:pPr>
            <w:r>
              <w:rPr>
                <w:rFonts w:hint="eastAsia" w:ascii="楷体_GB2312" w:eastAsia="楷体_GB2312"/>
                <w:w w:val="80"/>
                <w:sz w:val="24"/>
              </w:rPr>
              <w:t>企业对从业人员的教育、培训、管理工作。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90E7">
            <w:pPr>
              <w:jc w:val="center"/>
              <w:rPr>
                <w:rFonts w:ascii="楷体_GB2312" w:eastAsia="楷体_GB2312"/>
                <w:w w:val="80"/>
                <w:sz w:val="24"/>
              </w:rPr>
            </w:pPr>
            <w:r>
              <w:rPr>
                <w:rFonts w:hint="eastAsia" w:ascii="楷体_GB2312" w:eastAsia="楷体_GB2312"/>
                <w:w w:val="80"/>
                <w:sz w:val="24"/>
              </w:rPr>
              <w:t>80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8A15">
            <w:pPr>
              <w:rPr>
                <w:rFonts w:ascii="楷体_GB2312" w:eastAsia="楷体_GB2312"/>
                <w:w w:val="80"/>
                <w:sz w:val="24"/>
              </w:rPr>
            </w:pPr>
            <w:r>
              <w:rPr>
                <w:rFonts w:hint="eastAsia" w:ascii="楷体_GB2312" w:eastAsia="楷体_GB2312"/>
                <w:w w:val="80"/>
                <w:sz w:val="24"/>
              </w:rPr>
              <w:t>没有对从业人员进行安全教育、技能培训等行为情节严重的扣40分，造成严重后果的扣80分。</w:t>
            </w:r>
          </w:p>
        </w:tc>
      </w:tr>
      <w:tr w14:paraId="69D0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001E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A00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投保承运人责任险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C71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70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182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不按法律法规要求为营运车辆投保承运人责任险的，每台次扣10分。</w:t>
            </w:r>
          </w:p>
        </w:tc>
      </w:tr>
      <w:tr w14:paraId="6A85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438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企业管理（150）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81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质量信誉档案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8B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50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487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质量信誉档案不健全的，每缺一项，扣10分；不按要求上报质量信誉情况但能及时纠正的，扣30分。</w:t>
            </w:r>
          </w:p>
        </w:tc>
      </w:tr>
      <w:tr w14:paraId="3435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9C8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E3B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企业稳定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D3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80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17B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由于企业管理原因，导致发生违反《信访条例》规定、出现过激行为、严重扰乱社会秩序、造成恶劣社会影响的群体性事件的，不得分；情节不严重，或经批评教育后及时改正的，每次扣40分。</w:t>
            </w:r>
          </w:p>
        </w:tc>
      </w:tr>
      <w:tr w14:paraId="583B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BBF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E2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企业GPS监控平台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73C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B17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入省局GPS信息平台入网率低于60%，扣10分，在线率低于50%的扣10分</w:t>
            </w:r>
          </w:p>
        </w:tc>
      </w:tr>
      <w:tr w14:paraId="7F9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C8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加分项目</w:t>
            </w:r>
          </w:p>
          <w:p w14:paraId="561F10A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（100分）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DC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企业形象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9BC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94C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营运车辆统一标识和外观的，加10分；服务人员统一服装的，加10分。</w:t>
            </w:r>
          </w:p>
        </w:tc>
      </w:tr>
      <w:tr w14:paraId="386F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9C65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8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科技设备应用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D44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442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全部营运车辆安装GPS或行车记录仪并有效应用的，加30分。</w:t>
            </w:r>
          </w:p>
        </w:tc>
      </w:tr>
      <w:tr w14:paraId="526C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5610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779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省部级以上荣誉称号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639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69D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获得省、部级以上荣誉称号的，加20分。</w:t>
            </w:r>
          </w:p>
        </w:tc>
      </w:tr>
      <w:tr w14:paraId="5E49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29AA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C19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完成政府指令性运输任务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11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30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12C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圆满完成县级以上人民政府、交通主管部门或道路运输管理机构指令性应急运输任务的，加30分；未按要求完成的，不加分，并发生一次从考核总分中扣30分。</w:t>
            </w:r>
          </w:p>
        </w:tc>
      </w:tr>
    </w:tbl>
    <w:p w14:paraId="318757C4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5A0F7D17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3B3AF20D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</w:p>
    <w:p w14:paraId="0D2BB5EC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附件3</w:t>
      </w:r>
    </w:p>
    <w:p w14:paraId="72EC04E4">
      <w:pPr>
        <w:spacing w:line="700" w:lineRule="exact"/>
        <w:ind w:firstLine="1800" w:firstLineChars="500"/>
        <w:rPr>
          <w:rFonts w:hint="eastAsia" w:ascii="方正小标宋简体" w:eastAsia="方正小标宋简体"/>
          <w:sz w:val="36"/>
          <w:szCs w:val="36"/>
        </w:rPr>
      </w:pPr>
    </w:p>
    <w:p w14:paraId="3C3786CB">
      <w:pPr>
        <w:spacing w:line="700" w:lineRule="exact"/>
        <w:ind w:firstLine="1800" w:firstLineChars="5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县级道路运输管理机构初评意见</w:t>
      </w:r>
    </w:p>
    <w:p w14:paraId="32E4F445">
      <w:pPr>
        <w:spacing w:line="280" w:lineRule="exact"/>
        <w:ind w:left="1453" w:leftChars="200" w:hanging="1033" w:hangingChars="490"/>
        <w:rPr>
          <w:rFonts w:hint="eastAsia" w:ascii="仿宋_GB2312" w:eastAsia="仿宋_GB2312"/>
          <w:b/>
          <w:i/>
          <w:szCs w:val="21"/>
        </w:rPr>
      </w:pPr>
    </w:p>
    <w:p w14:paraId="50294048">
      <w:pPr>
        <w:spacing w:line="280" w:lineRule="exact"/>
        <w:ind w:left="1166" w:leftChars="65" w:hanging="1030" w:hangingChars="490"/>
        <w:rPr>
          <w:rFonts w:hint="eastAsia" w:ascii="仿宋_GB2312" w:eastAsia="仿宋_GB2312"/>
          <w:b/>
          <w:i/>
          <w:szCs w:val="21"/>
        </w:rPr>
      </w:pPr>
      <w:r>
        <w:rPr>
          <w:rFonts w:hint="eastAsia"/>
          <w:b/>
          <w:szCs w:val="21"/>
        </w:rPr>
        <w:t>填报说明：</w:t>
      </w:r>
      <w:r>
        <w:rPr>
          <w:rFonts w:hint="eastAsia" w:ascii="仿宋_GB2312" w:eastAsia="仿宋_GB2312"/>
          <w:b/>
          <w:i/>
          <w:szCs w:val="21"/>
        </w:rPr>
        <w:t>本表由县级道路运输管理填写，报送市级道路运输管理部门核查。</w:t>
      </w:r>
    </w:p>
    <w:p w14:paraId="2930CCBB">
      <w:pPr>
        <w:spacing w:line="300" w:lineRule="exact"/>
        <w:rPr>
          <w:rFonts w:hint="eastAsia"/>
          <w:b/>
          <w:sz w:val="18"/>
          <w:szCs w:val="18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694"/>
      </w:tblGrid>
      <w:tr w14:paraId="417A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F64D">
            <w:pPr>
              <w:tabs>
                <w:tab w:val="center" w:pos="4535"/>
              </w:tabs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上报材料核查意见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3BFC4">
            <w:pPr>
              <w:tabs>
                <w:tab w:val="center" w:pos="4535"/>
              </w:tabs>
              <w:spacing w:line="480" w:lineRule="auto"/>
            </w:pPr>
          </w:p>
          <w:p w14:paraId="0E58ED5C">
            <w:pPr>
              <w:tabs>
                <w:tab w:val="center" w:pos="4535"/>
              </w:tabs>
              <w:spacing w:line="480" w:lineRule="auto"/>
            </w:pPr>
          </w:p>
          <w:p w14:paraId="6C9EE6ED">
            <w:pPr>
              <w:tabs>
                <w:tab w:val="center" w:pos="4535"/>
              </w:tabs>
              <w:spacing w:line="480" w:lineRule="auto"/>
            </w:pPr>
          </w:p>
          <w:p w14:paraId="20108887">
            <w:pPr>
              <w:tabs>
                <w:tab w:val="center" w:pos="4535"/>
              </w:tabs>
              <w:spacing w:line="480" w:lineRule="auto"/>
            </w:pPr>
          </w:p>
          <w:p w14:paraId="096BC0A0">
            <w:pPr>
              <w:tabs>
                <w:tab w:val="center" w:pos="4535"/>
              </w:tabs>
              <w:spacing w:line="480" w:lineRule="auto"/>
            </w:pPr>
            <w:r>
              <w:t xml:space="preserve">                                        </w:t>
            </w:r>
            <w:r>
              <w:rPr>
                <w:rFonts w:hint="eastAsia"/>
              </w:rPr>
              <w:t>核查负责人签字：</w:t>
            </w:r>
          </w:p>
          <w:p w14:paraId="4C17FA60">
            <w:pPr>
              <w:tabs>
                <w:tab w:val="center" w:pos="4535"/>
              </w:tabs>
              <w:spacing w:line="480" w:lineRule="auto"/>
            </w:pPr>
            <w:r>
              <w:t xml:space="preserve"> 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798F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1AAB">
            <w:pPr>
              <w:tabs>
                <w:tab w:val="center" w:pos="4535"/>
              </w:tabs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初评得分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40213">
            <w:pPr>
              <w:tabs>
                <w:tab w:val="center" w:pos="4535"/>
              </w:tabs>
              <w:spacing w:line="480" w:lineRule="auto"/>
              <w:ind w:firstLine="210" w:firstLineChars="100"/>
            </w:pPr>
          </w:p>
          <w:p w14:paraId="17287744">
            <w:pPr>
              <w:tabs>
                <w:tab w:val="center" w:pos="4535"/>
              </w:tabs>
              <w:spacing w:line="480" w:lineRule="auto"/>
              <w:ind w:firstLine="210" w:firstLineChars="100"/>
              <w:rPr>
                <w:u w:val="single"/>
              </w:rPr>
            </w:pPr>
            <w:r>
              <w:rPr>
                <w:rFonts w:hint="eastAsia"/>
              </w:rPr>
              <w:t>运输安全：</w:t>
            </w:r>
            <w:r>
              <w:rPr>
                <w:u w:val="single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>经营行为：</w:t>
            </w:r>
            <w:r>
              <w:rPr>
                <w:u w:val="single"/>
              </w:rPr>
              <w:t xml:space="preserve">         </w:t>
            </w:r>
            <w:r>
              <w:t xml:space="preserve">  </w:t>
            </w:r>
            <w:r>
              <w:rPr>
                <w:rFonts w:hint="eastAsia"/>
              </w:rPr>
              <w:t>服务质量：</w:t>
            </w:r>
            <w:r>
              <w:rPr>
                <w:u w:val="single"/>
              </w:rPr>
              <w:t xml:space="preserve">          </w:t>
            </w:r>
          </w:p>
          <w:p w14:paraId="4C6B62E9">
            <w:pPr>
              <w:tabs>
                <w:tab w:val="center" w:pos="4535"/>
              </w:tabs>
              <w:spacing w:line="480" w:lineRule="auto"/>
              <w:ind w:firstLine="210" w:firstLineChars="100"/>
            </w:pPr>
            <w:r>
              <w:rPr>
                <w:rFonts w:hint="eastAsia"/>
              </w:rPr>
              <w:t>社会责任：</w:t>
            </w:r>
            <w:r>
              <w:rPr>
                <w:u w:val="single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>企业管理</w:t>
            </w:r>
            <w:r>
              <w:t xml:space="preserve">: </w:t>
            </w: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</w:rPr>
              <w:t>加</w:t>
            </w:r>
            <w:r>
              <w:t xml:space="preserve">   </w:t>
            </w:r>
            <w:r>
              <w:rPr>
                <w:rFonts w:hint="eastAsia"/>
              </w:rPr>
              <w:t>分：</w:t>
            </w:r>
            <w:r>
              <w:rPr>
                <w:u w:val="single"/>
              </w:rPr>
              <w:t xml:space="preserve">          </w:t>
            </w:r>
            <w:r>
              <w:t xml:space="preserve"> </w:t>
            </w:r>
          </w:p>
          <w:p w14:paraId="625A3F27">
            <w:pPr>
              <w:tabs>
                <w:tab w:val="center" w:pos="4535"/>
              </w:tabs>
              <w:spacing w:line="480" w:lineRule="auto"/>
            </w:pPr>
          </w:p>
          <w:p w14:paraId="37D7B19E">
            <w:pPr>
              <w:tabs>
                <w:tab w:val="center" w:pos="4535"/>
              </w:tabs>
              <w:spacing w:line="480" w:lineRule="auto"/>
              <w:ind w:firstLine="210" w:firstLineChars="100"/>
            </w:pPr>
            <w:r>
              <w:rPr>
                <w:rFonts w:hint="eastAsia"/>
              </w:rPr>
              <w:t>合计总分：</w:t>
            </w:r>
            <w:r>
              <w:rPr>
                <w:u w:val="single"/>
              </w:rPr>
              <w:t xml:space="preserve">           </w:t>
            </w:r>
            <w: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记分负责人签字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882DEEB">
            <w:pPr>
              <w:tabs>
                <w:tab w:val="center" w:pos="4535"/>
              </w:tabs>
              <w:spacing w:line="480" w:lineRule="auto"/>
            </w:pPr>
            <w:r>
              <w:t xml:space="preserve">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3E51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D55F">
            <w:pPr>
              <w:tabs>
                <w:tab w:val="center" w:pos="4535"/>
              </w:tabs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初评意见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C53D1">
            <w:pPr>
              <w:tabs>
                <w:tab w:val="center" w:pos="4535"/>
              </w:tabs>
              <w:spacing w:line="480" w:lineRule="auto"/>
            </w:pPr>
          </w:p>
          <w:p w14:paraId="4B392B00">
            <w:pPr>
              <w:tabs>
                <w:tab w:val="center" w:pos="4535"/>
              </w:tabs>
              <w:spacing w:line="480" w:lineRule="auto"/>
            </w:pPr>
          </w:p>
          <w:p w14:paraId="5D3890FD">
            <w:pPr>
              <w:tabs>
                <w:tab w:val="center" w:pos="4535"/>
              </w:tabs>
              <w:spacing w:line="480" w:lineRule="auto"/>
            </w:pPr>
            <w:r>
              <w:t xml:space="preserve">                                       </w:t>
            </w:r>
            <w:r>
              <w:rPr>
                <w:rFonts w:hint="eastAsia"/>
              </w:rPr>
              <w:t>单位（章）</w:t>
            </w:r>
          </w:p>
          <w:p w14:paraId="57C08C3F">
            <w:pPr>
              <w:tabs>
                <w:tab w:val="center" w:pos="4535"/>
              </w:tabs>
              <w:spacing w:line="480" w:lineRule="auto"/>
            </w:pPr>
            <w:r>
              <w:t xml:space="preserve">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24AA354A"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备注：客货运输企业所在地为设区市，由所在地市级运管机构进行初评，填写此表。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直管市、林区运管机构不进行初评，不填写此表。</w:t>
      </w:r>
    </w:p>
    <w:p w14:paraId="6F31D6F3"/>
    <w:p w14:paraId="0E8C937A"/>
    <w:p w14:paraId="39B7E61F"/>
    <w:p w14:paraId="63F187D0"/>
    <w:p w14:paraId="1AA30FFA"/>
    <w:p w14:paraId="05514A41"/>
    <w:p w14:paraId="500D9095"/>
    <w:p w14:paraId="61D2C0A0"/>
    <w:p w14:paraId="72E29A6A"/>
    <w:p w14:paraId="1876D598">
      <w:pPr>
        <w:spacing w:line="0" w:lineRule="atLeast"/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</w:pPr>
      <w:r>
        <w:rPr>
          <w:rFonts w:hint="eastAsia" w:ascii="黑体" w:hAnsi="宋体" w:eastAsia="黑体" w:cs="仿宋_GB2312"/>
          <w:bCs/>
          <w:color w:val="000000"/>
          <w:sz w:val="28"/>
          <w:szCs w:val="28"/>
          <w:lang w:val="zh-CN"/>
        </w:rPr>
        <w:t>附件4</w:t>
      </w:r>
    </w:p>
    <w:p w14:paraId="321D6535">
      <w:pPr>
        <w:spacing w:line="0" w:lineRule="atLeast"/>
        <w:ind w:firstLine="1800" w:firstLineChars="5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市级道路运输管理机构终评意见</w:t>
      </w:r>
    </w:p>
    <w:p w14:paraId="32AF0546">
      <w:pPr>
        <w:spacing w:line="0" w:lineRule="atLeast"/>
        <w:ind w:left="1453" w:leftChars="200" w:hanging="1033" w:hangingChars="490"/>
        <w:rPr>
          <w:rFonts w:hint="eastAsia" w:ascii="仿宋_GB2312" w:eastAsia="仿宋_GB2312"/>
          <w:b/>
          <w:i/>
          <w:szCs w:val="21"/>
        </w:rPr>
      </w:pPr>
    </w:p>
    <w:p w14:paraId="77EAAFBF">
      <w:pPr>
        <w:spacing w:line="0" w:lineRule="atLeast"/>
        <w:ind w:left="1453" w:leftChars="200" w:hanging="1033" w:hangingChars="490"/>
        <w:rPr>
          <w:rFonts w:hint="eastAsia" w:ascii="仿宋_GB2312" w:eastAsia="仿宋_GB2312"/>
          <w:b/>
          <w:i/>
          <w:szCs w:val="21"/>
        </w:rPr>
      </w:pPr>
    </w:p>
    <w:p w14:paraId="38E3A8D8">
      <w:pPr>
        <w:spacing w:line="0" w:lineRule="atLeast"/>
        <w:ind w:left="1450" w:leftChars="200" w:hanging="1030" w:hangingChars="490"/>
        <w:rPr>
          <w:rFonts w:hint="eastAsia" w:ascii="仿宋_GB2312" w:eastAsia="仿宋_GB2312"/>
          <w:b/>
          <w:i/>
          <w:szCs w:val="21"/>
        </w:rPr>
      </w:pPr>
      <w:r>
        <w:rPr>
          <w:rFonts w:hint="eastAsia"/>
          <w:b/>
          <w:szCs w:val="21"/>
        </w:rPr>
        <w:t>填报说明：</w:t>
      </w:r>
      <w:r>
        <w:rPr>
          <w:rFonts w:hint="eastAsia" w:ascii="仿宋_GB2312" w:eastAsia="仿宋_GB2312"/>
          <w:b/>
          <w:i/>
          <w:szCs w:val="21"/>
        </w:rPr>
        <w:t>本表由市级道路运输管理部门填写。</w:t>
      </w:r>
    </w:p>
    <w:p w14:paraId="481D8150">
      <w:pPr>
        <w:spacing w:line="0" w:lineRule="atLeast"/>
        <w:rPr>
          <w:rFonts w:hint="eastAsia"/>
          <w:b/>
          <w:sz w:val="18"/>
          <w:szCs w:val="18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 w14:paraId="60F851A9">
      <w:pPr>
        <w:spacing w:line="0" w:lineRule="atLeast"/>
        <w:ind w:left="1453" w:leftChars="200" w:hanging="1033" w:hangingChars="490"/>
        <w:rPr>
          <w:rFonts w:ascii="仿宋_GB2312" w:eastAsia="仿宋_GB2312"/>
          <w:b/>
          <w:i/>
          <w:szCs w:val="21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694"/>
      </w:tblGrid>
      <w:tr w14:paraId="6DDB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81C6">
            <w:pPr>
              <w:tabs>
                <w:tab w:val="center" w:pos="4535"/>
              </w:tabs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上报材料核查意见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E93A6">
            <w:pPr>
              <w:tabs>
                <w:tab w:val="center" w:pos="4535"/>
              </w:tabs>
              <w:spacing w:line="0" w:lineRule="atLeast"/>
            </w:pPr>
          </w:p>
          <w:p w14:paraId="11FD3ADD">
            <w:pPr>
              <w:tabs>
                <w:tab w:val="center" w:pos="4535"/>
              </w:tabs>
              <w:spacing w:line="0" w:lineRule="atLeast"/>
            </w:pPr>
          </w:p>
          <w:p w14:paraId="68852AA6">
            <w:pPr>
              <w:tabs>
                <w:tab w:val="center" w:pos="4535"/>
              </w:tabs>
              <w:spacing w:line="0" w:lineRule="atLeast"/>
            </w:pPr>
            <w:r>
              <w:t xml:space="preserve">                                        </w:t>
            </w:r>
            <w:r>
              <w:rPr>
                <w:rFonts w:hint="eastAsia"/>
              </w:rPr>
              <w:t>核查负责人签字：</w:t>
            </w:r>
          </w:p>
          <w:p w14:paraId="42BA2F10">
            <w:pPr>
              <w:tabs>
                <w:tab w:val="center" w:pos="4535"/>
              </w:tabs>
              <w:spacing w:line="0" w:lineRule="atLeast"/>
            </w:pPr>
            <w:r>
              <w:t xml:space="preserve"> 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7BDD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78DB">
            <w:pPr>
              <w:tabs>
                <w:tab w:val="center" w:pos="4535"/>
              </w:tabs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终评得分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F98C7">
            <w:pPr>
              <w:tabs>
                <w:tab w:val="center" w:pos="4535"/>
              </w:tabs>
              <w:spacing w:line="0" w:lineRule="atLeast"/>
              <w:ind w:firstLine="210" w:firstLineChars="100"/>
            </w:pPr>
          </w:p>
          <w:p w14:paraId="7EAF7525">
            <w:pPr>
              <w:tabs>
                <w:tab w:val="center" w:pos="4535"/>
              </w:tabs>
              <w:spacing w:line="0" w:lineRule="atLeast"/>
              <w:ind w:firstLine="210" w:firstLineChars="100"/>
              <w:rPr>
                <w:u w:val="single"/>
              </w:rPr>
            </w:pPr>
            <w:r>
              <w:rPr>
                <w:rFonts w:hint="eastAsia"/>
              </w:rPr>
              <w:t>运输安全：</w:t>
            </w:r>
            <w:r>
              <w:rPr>
                <w:u w:val="single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>经营行为：</w:t>
            </w:r>
            <w:r>
              <w:rPr>
                <w:u w:val="single"/>
              </w:rPr>
              <w:t xml:space="preserve">         </w:t>
            </w:r>
            <w:r>
              <w:t xml:space="preserve">  </w:t>
            </w:r>
            <w:r>
              <w:rPr>
                <w:rFonts w:hint="eastAsia"/>
              </w:rPr>
              <w:t>服务质量：</w:t>
            </w:r>
            <w:r>
              <w:rPr>
                <w:u w:val="single"/>
              </w:rPr>
              <w:t xml:space="preserve">          </w:t>
            </w:r>
          </w:p>
          <w:p w14:paraId="0ED3EEC9">
            <w:pPr>
              <w:tabs>
                <w:tab w:val="center" w:pos="4535"/>
              </w:tabs>
              <w:spacing w:line="0" w:lineRule="atLeast"/>
              <w:ind w:firstLine="210" w:firstLineChars="100"/>
            </w:pPr>
            <w:r>
              <w:rPr>
                <w:rFonts w:hint="eastAsia"/>
              </w:rPr>
              <w:t>社会责任：</w:t>
            </w:r>
            <w:r>
              <w:rPr>
                <w:u w:val="single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>企业管理</w:t>
            </w:r>
            <w:r>
              <w:t xml:space="preserve">: </w:t>
            </w:r>
            <w:r>
              <w:rPr>
                <w:u w:val="single"/>
              </w:rPr>
              <w:t xml:space="preserve">          </w:t>
            </w:r>
            <w:r>
              <w:t xml:space="preserve">  </w:t>
            </w:r>
            <w:r>
              <w:rPr>
                <w:rFonts w:hint="eastAsia"/>
              </w:rPr>
              <w:t>加</w:t>
            </w:r>
            <w:r>
              <w:t xml:space="preserve">   </w:t>
            </w:r>
            <w:r>
              <w:rPr>
                <w:rFonts w:hint="eastAsia"/>
              </w:rPr>
              <w:t>分：</w:t>
            </w:r>
            <w:r>
              <w:rPr>
                <w:u w:val="single"/>
              </w:rPr>
              <w:t xml:space="preserve">          </w:t>
            </w:r>
            <w:r>
              <w:t xml:space="preserve"> </w:t>
            </w:r>
          </w:p>
          <w:p w14:paraId="37B853AE">
            <w:pPr>
              <w:tabs>
                <w:tab w:val="center" w:pos="4535"/>
              </w:tabs>
              <w:spacing w:line="0" w:lineRule="atLeast"/>
              <w:ind w:firstLine="210" w:firstLineChars="100"/>
            </w:pPr>
            <w:r>
              <w:rPr>
                <w:rFonts w:hint="eastAsia"/>
              </w:rPr>
              <w:t>合计总分：</w:t>
            </w:r>
            <w:r>
              <w:rPr>
                <w:u w:val="single"/>
              </w:rPr>
              <w:t xml:space="preserve">           </w:t>
            </w:r>
            <w:r>
              <w:t xml:space="preserve">                 </w:t>
            </w:r>
          </w:p>
          <w:p w14:paraId="13F1F44F">
            <w:pPr>
              <w:tabs>
                <w:tab w:val="center" w:pos="4535"/>
              </w:tabs>
              <w:spacing w:line="0" w:lineRule="atLeast"/>
              <w:ind w:firstLine="210" w:firstLineChars="100"/>
            </w:pPr>
          </w:p>
          <w:p w14:paraId="448B246B">
            <w:pPr>
              <w:tabs>
                <w:tab w:val="center" w:pos="4535"/>
              </w:tabs>
              <w:spacing w:line="0" w:lineRule="atLeast"/>
              <w:ind w:firstLine="210" w:firstLineChars="100"/>
            </w:pPr>
          </w:p>
          <w:p w14:paraId="577BD68D">
            <w:pPr>
              <w:tabs>
                <w:tab w:val="center" w:pos="4535"/>
              </w:tabs>
              <w:spacing w:line="0" w:lineRule="atLeast"/>
              <w:ind w:firstLine="210" w:firstLineChars="100"/>
            </w:pPr>
          </w:p>
          <w:p w14:paraId="69D79F5B">
            <w:pPr>
              <w:tabs>
                <w:tab w:val="center" w:pos="4535"/>
              </w:tabs>
              <w:spacing w:line="0" w:lineRule="atLeast"/>
              <w:ind w:firstLine="210" w:firstLineChars="100"/>
            </w:pPr>
          </w:p>
          <w:p w14:paraId="34448CF1">
            <w:pPr>
              <w:tabs>
                <w:tab w:val="center" w:pos="4535"/>
              </w:tabs>
              <w:spacing w:line="0" w:lineRule="atLeast"/>
              <w:ind w:firstLine="4725" w:firstLineChars="2250"/>
            </w:pPr>
            <w:r>
              <w:t xml:space="preserve"> </w:t>
            </w:r>
            <w:r>
              <w:rPr>
                <w:rFonts w:hint="eastAsia" w:ascii="宋体" w:hAnsi="宋体"/>
                <w:szCs w:val="21"/>
              </w:rPr>
              <w:t>计分负责人签字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7661A0E8">
            <w:pPr>
              <w:tabs>
                <w:tab w:val="center" w:pos="4535"/>
              </w:tabs>
              <w:spacing w:line="0" w:lineRule="atLeast"/>
            </w:pPr>
            <w:r>
              <w:t xml:space="preserve">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EEC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CA41">
            <w:pPr>
              <w:widowControl/>
              <w:jc w:val="left"/>
              <w:rPr>
                <w:b/>
              </w:rPr>
            </w:pP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2C1A3">
            <w:pPr>
              <w:tabs>
                <w:tab w:val="center" w:pos="4535"/>
              </w:tabs>
              <w:spacing w:line="0" w:lineRule="atLeast"/>
            </w:pPr>
            <w:r>
              <w:t xml:space="preserve">  </w:t>
            </w:r>
            <w:r>
              <w:rPr>
                <w:rFonts w:hint="eastAsia"/>
              </w:rPr>
              <w:t>终评加分或减分情况说明：</w:t>
            </w:r>
          </w:p>
        </w:tc>
      </w:tr>
      <w:tr w14:paraId="6B31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42FB">
            <w:pPr>
              <w:tabs>
                <w:tab w:val="center" w:pos="4535"/>
              </w:tabs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初评意见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2069C">
            <w:pPr>
              <w:tabs>
                <w:tab w:val="center" w:pos="4535"/>
              </w:tabs>
              <w:spacing w:line="0" w:lineRule="atLeast"/>
            </w:pPr>
            <w:r>
              <w:t xml:space="preserve">                                      </w:t>
            </w:r>
          </w:p>
          <w:p w14:paraId="77BC8820">
            <w:pPr>
              <w:tabs>
                <w:tab w:val="center" w:pos="4535"/>
              </w:tabs>
              <w:spacing w:line="0" w:lineRule="atLeast"/>
            </w:pPr>
          </w:p>
          <w:p w14:paraId="21B91090">
            <w:pPr>
              <w:tabs>
                <w:tab w:val="center" w:pos="4535"/>
              </w:tabs>
              <w:spacing w:line="0" w:lineRule="atLeast"/>
            </w:pPr>
          </w:p>
          <w:p w14:paraId="7D37CD4A">
            <w:pPr>
              <w:tabs>
                <w:tab w:val="center" w:pos="4535"/>
              </w:tabs>
              <w:spacing w:line="0" w:lineRule="atLeast"/>
            </w:pPr>
          </w:p>
          <w:p w14:paraId="770F9777">
            <w:pPr>
              <w:tabs>
                <w:tab w:val="center" w:pos="4535"/>
              </w:tabs>
              <w:spacing w:line="0" w:lineRule="atLeast"/>
            </w:pPr>
          </w:p>
          <w:p w14:paraId="6D5C6249">
            <w:pPr>
              <w:tabs>
                <w:tab w:val="center" w:pos="4535"/>
              </w:tabs>
              <w:spacing w:line="0" w:lineRule="atLeast"/>
              <w:ind w:firstLine="4725" w:firstLineChars="2250"/>
            </w:pPr>
            <w:r>
              <w:t xml:space="preserve"> </w:t>
            </w:r>
            <w:r>
              <w:rPr>
                <w:rFonts w:hint="eastAsia"/>
              </w:rPr>
              <w:t>单位（章）</w:t>
            </w:r>
          </w:p>
          <w:p w14:paraId="2ECF819C">
            <w:pPr>
              <w:tabs>
                <w:tab w:val="center" w:pos="4535"/>
              </w:tabs>
              <w:spacing w:line="0" w:lineRule="atLeast"/>
            </w:pPr>
            <w:r>
              <w:t xml:space="preserve">                                       </w:t>
            </w: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075A9C85">
      <w:pPr>
        <w:spacing w:line="0" w:lineRule="atLeast"/>
        <w:rPr>
          <w:rFonts w:hint="eastAsia"/>
        </w:rPr>
      </w:pPr>
    </w:p>
    <w:p w14:paraId="13F310AD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直管市、林区运管机构进行评审，填写此表。</w:t>
      </w:r>
    </w:p>
    <w:p w14:paraId="29C06272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320" w:firstLineChars="1400"/>
        <w:jc w:val="both"/>
        <w:textAlignment w:val="baseline"/>
        <w:rPr>
          <w:rFonts w:hint="default" w:eastAsia="仿宋"/>
          <w:lang w:val="en-US" w:eastAsia="zh-CN"/>
        </w:rPr>
      </w:pPr>
      <w:r>
        <w:rPr>
          <w:rFonts w:hint="eastAsia"/>
          <w:spacing w:val="30"/>
          <w:lang w:val="en-US" w:eastAsia="zh-CN"/>
        </w:rPr>
        <w:t xml:space="preserve"> </w:t>
      </w:r>
    </w:p>
    <w:sectPr>
      <w:footerReference r:id="rId5" w:type="default"/>
      <w:pgSz w:w="11900" w:h="16840"/>
      <w:pgMar w:top="780" w:right="1757" w:bottom="1213" w:left="1770" w:header="0" w:footer="10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B488">
    <w:pPr>
      <w:spacing w:line="224" w:lineRule="auto"/>
      <w:ind w:left="796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-2"/>
        <w:sz w:val="12"/>
        <w:szCs w:val="1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6254A"/>
    <w:rsid w:val="0B6A0864"/>
    <w:rsid w:val="42AF4A87"/>
    <w:rsid w:val="544E0E30"/>
    <w:rsid w:val="612B6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243b1455-5aac-4a8c-884d-71eb0955300e</errorID>
      <errorWord>《</errorWord>
      <group>L1_AI</group>
      <groupName>深度校对</groupName>
      <ability>L2_AI_Punc</ability>
      <abilityName>标点纠错</abilityName>
      <candidateList>
        <item/>
      </candidateList>
      <explain/>
      <paraID>1CF8A726</paraID>
      <start>10</start>
      <end>11</end>
      <status>ignored</status>
      <modifiedWord/>
      <trackRevisions>false</trackRevisions>
    </reviewItem>
    <reviewItem>
      <errorID>b477e616-0036-4a2c-b53e-7a818a6270c7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60B64782</paraID>
      <start>12</start>
      <end>13</end>
      <status>modified</status>
      <modifiedWord>，</modifiedWord>
      <trackRevisions>false</trackRevisions>
    </reviewItem>
    <reviewItem>
      <errorID>f9840bac-19b9-40d8-a8ea-68ed11e4fa56</errorID>
      <errorWord>等</errorWord>
      <group>L1_AI</group>
      <groupName>深度校对</groupName>
      <ability>L2_AI_Punc</ability>
      <abilityName>标点纠错</abilityName>
      <candidateList>
        <item>等。</item>
      </candidateList>
      <explain/>
      <paraID>60B64782</paraID>
      <start>58</start>
      <end>60</end>
      <status>modified</status>
      <modifiedWord>等。</modifiedWord>
      <trackRevisions>false</trackRevisions>
    </reviewItem>
    <reviewItem>
      <errorID>cf532dd0-84e6-4437-81c3-ed7690542e72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570BA68F</paraID>
      <start>35</start>
      <end>36</end>
      <status>modified</status>
      <modifiedWord>。</modifiedWord>
      <trackRevisions>false</trackRevisions>
    </reviewItem>
    <reviewItem>
      <errorID>a37c71ce-b8af-4eed-84bb-db8f3b788bc5</errorID>
      <errorWord>；</errorWord>
      <group>L1_AI</group>
      <groupName>深度校对</groupName>
      <ability>L2_AI_Punc</ability>
      <abilityName>标点纠错</abilityName>
      <candidateList>
        <item/>
      </candidateList>
      <explain/>
      <paraID>72FE13FD</paraID>
      <start>19</start>
      <end>19</end>
      <status>modified</status>
      <modifiedWord/>
      <trackRevisions>false</trackRevisions>
    </reviewItem>
    <reviewItem>
      <errorID>4b70a903-bcf7-4a77-bd95-fc0d04178ffa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72FE13FD</paraID>
      <start>31</start>
      <end>33</end>
      <status>modified</status>
      <modifiedWord>）。</modifiedWord>
      <trackRevisions>false</trackRevisions>
    </reviewItem>
    <reviewItem>
      <errorID>cfdd9f5a-542f-47e6-a2ca-5eb2ea3350bf</errorID>
      <errorWord>2</errorWord>
      <group>L1_AI</group>
      <groupName>深度校对</groupName>
      <ability>L2_AI_Word</ability>
      <abilityName>字词纠错</abilityName>
      <candidateList>
        <item>3</item>
      </candidateList>
      <explain/>
      <paraID>1B388B35</paraID>
      <start>5</start>
      <end>6</end>
      <status>modified</status>
      <modifiedWord>3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642e7a-4424-4978-b7c2-1dd7dc6f1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1767</Words>
  <Characters>1831</Characters>
  <TotalTime>4</TotalTime>
  <ScaleCrop>false</ScaleCrop>
  <LinksUpToDate>false</LinksUpToDate>
  <CharactersWithSpaces>1836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2026-03-25T17:11:00Z</dcterms:created>
  <dc:creator>交通局</dc:creator>
  <cp:lastModifiedBy>林拾叁</cp:lastModifiedBy>
  <cp:lastPrinted>2026-03-26T00:52:00Z</cp:lastPrinted>
  <dcterms:modified xsi:type="dcterms:W3CDTF">2026-03-26T01:13:59Z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2026-03-25T17:11:00Z</vt:filetime>
  </property>
  <property fmtid="{D5CDD505-2E9C-101B-9397-08002B2CF9AE}" pid="4" name="UsrData">
    <vt:lpwstr>69c3a6a143cd31001f490238wl</vt:lpwstr>
  </property>
  <property fmtid="{D5CDD505-2E9C-101B-9397-08002B2CF9AE}" pid="5" name="KSOTemplateDocerSaveRecord">
    <vt:lpwstr>eyJoZGlkIjoiOWIwMDgzYWEyNmFmZWU4NzkxMzMyZTUzNzJkMmU3OTkiLCJ1c2VySWQiOiIxNDM0MDAzNTA1In0=</vt:lpwstr>
  </property>
  <property fmtid="{D5CDD505-2E9C-101B-9397-08002B2CF9AE}" pid="6" name="KSOProductBuildVer">
    <vt:lpwstr>2052-12.1.0.25225</vt:lpwstr>
  </property>
  <property fmtid="{D5CDD505-2E9C-101B-9397-08002B2CF9AE}" pid="7" name="ICV">
    <vt:lpwstr>2F0EAF09241649DF89A41A3E8CC922A6_13</vt:lpwstr>
  </property>
</Properties>
</file>