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bidi w:val="0"/>
        <w:ind w:right="0" w:right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48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一、项目概况及基本要求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464" w:firstLineChars="200"/>
        <w:jc w:val="both"/>
        <w:textAlignment w:val="auto"/>
        <w:rPr>
          <w:rFonts w:hint="eastAsia" w:ascii="仿宋" w:hAnsi="仿宋" w:eastAsia="仿宋" w:cs="仿宋"/>
          <w:spacing w:val="-4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4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pacing w:val="-4"/>
          <w:sz w:val="24"/>
          <w:szCs w:val="24"/>
          <w:highlight w:val="none"/>
        </w:rPr>
        <w:t>项目编号：HRQZFCGZX-CS-230209-003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464" w:firstLineChars="200"/>
        <w:jc w:val="both"/>
        <w:textAlignment w:val="auto"/>
        <w:rPr>
          <w:rFonts w:hint="eastAsia" w:ascii="仿宋" w:hAnsi="仿宋" w:eastAsia="仿宋" w:cs="仿宋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仿宋"/>
          <w:spacing w:val="-4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pacing w:val="-4"/>
          <w:sz w:val="24"/>
          <w:szCs w:val="24"/>
          <w:highlight w:val="none"/>
        </w:rPr>
        <w:t>政府采购计划编号：20703-2023-00030</w:t>
      </w:r>
    </w:p>
    <w:p>
      <w:pPr>
        <w:keepNext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64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spacing w:val="-4"/>
          <w:sz w:val="24"/>
          <w:szCs w:val="24"/>
          <w:highlight w:val="none"/>
        </w:rPr>
        <w:t>项目名称：华容区人民医院改扩建及集中隔离点结算审计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464" w:firstLineChars="200"/>
        <w:jc w:val="both"/>
        <w:textAlignment w:val="auto"/>
        <w:rPr>
          <w:rFonts w:hint="eastAsia" w:ascii="仿宋" w:hAnsi="仿宋" w:eastAsia="仿宋" w:cs="仿宋"/>
          <w:spacing w:val="-4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4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spacing w:val="-4"/>
          <w:sz w:val="24"/>
          <w:szCs w:val="24"/>
          <w:highlight w:val="none"/>
        </w:rPr>
        <w:t>采购方式：</w:t>
      </w:r>
      <w:r>
        <w:rPr>
          <w:rFonts w:hint="eastAsia" w:ascii="仿宋" w:hAnsi="仿宋" w:eastAsia="仿宋" w:cs="仿宋"/>
          <w:spacing w:val="-4"/>
          <w:sz w:val="24"/>
          <w:szCs w:val="24"/>
          <w:highlight w:val="none"/>
          <w:lang w:eastAsia="zh-CN"/>
        </w:rPr>
        <w:t>竞争性磋商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464" w:firstLineChars="200"/>
        <w:jc w:val="both"/>
        <w:textAlignment w:val="auto"/>
        <w:rPr>
          <w:rFonts w:hint="eastAsia" w:ascii="仿宋" w:hAnsi="仿宋" w:eastAsia="仿宋" w:cs="仿宋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spacing w:val="-4"/>
          <w:sz w:val="24"/>
          <w:szCs w:val="24"/>
          <w:highlight w:val="none"/>
        </w:rPr>
        <w:t>预算金额：</w:t>
      </w:r>
      <w:r>
        <w:rPr>
          <w:rFonts w:hint="eastAsia" w:cs="仿宋"/>
          <w:spacing w:val="-4"/>
          <w:sz w:val="24"/>
          <w:szCs w:val="24"/>
          <w:highlight w:val="none"/>
          <w:lang w:val="en-US" w:eastAsia="zh-CN"/>
        </w:rPr>
        <w:t>56</w:t>
      </w:r>
      <w:r>
        <w:rPr>
          <w:rFonts w:hint="eastAsia" w:ascii="仿宋" w:hAnsi="仿宋" w:eastAsia="仿宋" w:cs="仿宋"/>
          <w:spacing w:val="-4"/>
          <w:sz w:val="24"/>
          <w:szCs w:val="24"/>
          <w:highlight w:val="none"/>
          <w:lang w:val="en-US" w:eastAsia="zh-CN"/>
        </w:rPr>
        <w:t>万元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464" w:firstLineChars="200"/>
        <w:jc w:val="both"/>
        <w:textAlignment w:val="auto"/>
        <w:rPr>
          <w:rFonts w:hint="eastAsia" w:ascii="仿宋" w:hAnsi="仿宋" w:eastAsia="仿宋" w:cs="仿宋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spacing w:val="-4"/>
          <w:sz w:val="24"/>
          <w:szCs w:val="24"/>
          <w:highlight w:val="none"/>
        </w:rPr>
        <w:t>最高限价：</w:t>
      </w:r>
      <w:r>
        <w:rPr>
          <w:rFonts w:hint="eastAsia" w:cs="仿宋"/>
          <w:spacing w:val="-4"/>
          <w:sz w:val="24"/>
          <w:szCs w:val="24"/>
          <w:highlight w:val="none"/>
          <w:lang w:val="en-US" w:eastAsia="zh-CN"/>
        </w:rPr>
        <w:t>56</w:t>
      </w:r>
      <w:r>
        <w:rPr>
          <w:rFonts w:hint="eastAsia" w:ascii="仿宋" w:hAnsi="仿宋" w:eastAsia="仿宋" w:cs="仿宋"/>
          <w:spacing w:val="-4"/>
          <w:sz w:val="24"/>
          <w:szCs w:val="24"/>
          <w:highlight w:val="none"/>
          <w:lang w:val="en-US" w:eastAsia="zh-CN"/>
        </w:rPr>
        <w:t>万元</w:t>
      </w:r>
    </w:p>
    <w:p>
      <w:pPr>
        <w:numPr>
          <w:ilvl w:val="0"/>
          <w:numId w:val="0"/>
        </w:numPr>
        <w:ind w:right="0" w:right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48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cs="仿宋"/>
          <w:b w:val="0"/>
          <w:bCs/>
          <w:sz w:val="24"/>
          <w:szCs w:val="24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、服务期：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zh-CN"/>
        </w:rPr>
        <w:t>合同签订之日起至工程竣工验收合格、竣工结算审计完成并出具完整审计报告，移交全部审计资料至采购人为止。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48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cs="仿宋"/>
          <w:b w:val="0"/>
          <w:bCs/>
          <w:sz w:val="24"/>
          <w:szCs w:val="24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、本项目不接受联合体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48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cs="仿宋"/>
          <w:b w:val="0"/>
          <w:bCs/>
          <w:sz w:val="24"/>
          <w:szCs w:val="24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、合同付款方式：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具体付款方式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/>
        </w:rPr>
        <w:t>由中标人和采购人合同中协商约定。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48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cs="仿宋"/>
          <w:b w:val="0"/>
          <w:bCs/>
          <w:sz w:val="24"/>
          <w:szCs w:val="24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、服务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/>
        </w:rPr>
        <w:t>范围及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内容：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本项目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/>
        </w:rPr>
        <w:t>服务范围为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华容区人民医院改扩建及集中隔离工程（结算审计服务）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/>
        </w:rPr>
        <w:t>。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主要工作内容为：接受建设单位委托，根据建设单位送审结算书，按工程量清单计价规范的要求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/>
        </w:rPr>
        <w:t>对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工程结算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/>
        </w:rPr>
        <w:t>进行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审核，出具相应的咨询成果文件。完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成采购人要求的工作内容。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YmI2MWM4ZWM3NDRlNmM1MWM2OGQ3MzNhMTAzYTkifQ=="/>
  </w:docVars>
  <w:rsids>
    <w:rsidRoot w:val="7CCA52B1"/>
    <w:rsid w:val="7CCA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next w:val="1"/>
    <w:qFormat/>
    <w:uiPriority w:val="1"/>
    <w:rPr>
      <w:rFonts w:ascii="仿宋" w:hAnsi="仿宋" w:eastAsia="仿宋" w:cs="仿宋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2023-02-09T07:10:00Z</dcterms:created>
  <dc:creator>高钰婷</dc:creator>
  <cp:lastModifiedBy>高钰婷</cp:lastModifiedBy>
  <dcterms:modified xsi:type="dcterms:W3CDTF">2023-02-09T07:10:42Z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84DDD4252B4F46E99D772A36E7D6E937</vt:lpwstr>
  </property>
</Properties>
</file>