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852E">
      <w:pPr>
        <w:widowControl w:val="0"/>
        <w:tabs>
          <w:tab w:val="left" w:pos="1087"/>
        </w:tabs>
        <w:wordWrap/>
        <w:adjustRightInd/>
        <w:snapToGrid/>
        <w:spacing w:after="313" w:afterLines="100"/>
        <w:jc w:val="center"/>
        <w:textAlignment w:val="auto"/>
        <w:rPr>
          <w:rFonts w:hint="eastAsia" w:ascii="长城小标宋体" w:hAnsi="长城小标宋体" w:eastAsia="长城小标宋体" w:cs="长城小标宋体"/>
          <w:b/>
          <w:sz w:val="48"/>
          <w:szCs w:val="28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sz w:val="48"/>
          <w:szCs w:val="28"/>
          <w:lang w:val="en-US" w:eastAsia="zh-CN"/>
        </w:rPr>
        <w:t>留守困境儿童服务记录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93"/>
        <w:gridCol w:w="1500"/>
        <w:gridCol w:w="3501"/>
      </w:tblGrid>
      <w:tr w14:paraId="2213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8" w:type="dxa"/>
            <w:vAlign w:val="center"/>
          </w:tcPr>
          <w:p w14:paraId="1DA669A9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走访人员</w:t>
            </w:r>
          </w:p>
        </w:tc>
        <w:tc>
          <w:tcPr>
            <w:tcW w:w="1993" w:type="dxa"/>
            <w:vAlign w:val="center"/>
          </w:tcPr>
          <w:p w14:paraId="79E534B4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熊语嫣</w:t>
            </w:r>
          </w:p>
        </w:tc>
        <w:tc>
          <w:tcPr>
            <w:tcW w:w="1500" w:type="dxa"/>
            <w:vAlign w:val="center"/>
          </w:tcPr>
          <w:p w14:paraId="3FF956FC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3501" w:type="dxa"/>
            <w:vAlign w:val="center"/>
          </w:tcPr>
          <w:p w14:paraId="65FB5614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139****3258</w:t>
            </w:r>
          </w:p>
        </w:tc>
      </w:tr>
      <w:tr w14:paraId="49D1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8" w:type="dxa"/>
            <w:vAlign w:val="center"/>
          </w:tcPr>
          <w:p w14:paraId="4CCC470B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儿童姓名</w:t>
            </w:r>
          </w:p>
        </w:tc>
        <w:tc>
          <w:tcPr>
            <w:tcW w:w="1993" w:type="dxa"/>
            <w:vAlign w:val="center"/>
          </w:tcPr>
          <w:p w14:paraId="37C85985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万*恩</w:t>
            </w:r>
          </w:p>
        </w:tc>
        <w:tc>
          <w:tcPr>
            <w:tcW w:w="1500" w:type="dxa"/>
            <w:vAlign w:val="center"/>
          </w:tcPr>
          <w:p w14:paraId="02595845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身份证号</w:t>
            </w:r>
          </w:p>
        </w:tc>
        <w:tc>
          <w:tcPr>
            <w:tcW w:w="3501" w:type="dxa"/>
            <w:vAlign w:val="center"/>
          </w:tcPr>
          <w:p w14:paraId="67B4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761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Align w:val="center"/>
          </w:tcPr>
          <w:p w14:paraId="2DF40F3B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服务时间</w:t>
            </w:r>
          </w:p>
        </w:tc>
        <w:tc>
          <w:tcPr>
            <w:tcW w:w="1993" w:type="dxa"/>
            <w:vAlign w:val="center"/>
          </w:tcPr>
          <w:p w14:paraId="0403DCEB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2025.1.25</w:t>
            </w:r>
          </w:p>
        </w:tc>
        <w:tc>
          <w:tcPr>
            <w:tcW w:w="1500" w:type="dxa"/>
            <w:vAlign w:val="center"/>
          </w:tcPr>
          <w:p w14:paraId="50C08E3E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服务地点</w:t>
            </w:r>
          </w:p>
        </w:tc>
        <w:tc>
          <w:tcPr>
            <w:tcW w:w="3501" w:type="dxa"/>
            <w:vAlign w:val="center"/>
          </w:tcPr>
          <w:p w14:paraId="7DA7D3EF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走访家中</w:t>
            </w:r>
          </w:p>
        </w:tc>
      </w:tr>
      <w:tr w14:paraId="4C1A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restart"/>
            <w:vAlign w:val="center"/>
          </w:tcPr>
          <w:p w14:paraId="04D9CAA4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监护情况</w:t>
            </w:r>
          </w:p>
        </w:tc>
        <w:tc>
          <w:tcPr>
            <w:tcW w:w="1993" w:type="dxa"/>
            <w:vAlign w:val="center"/>
          </w:tcPr>
          <w:p w14:paraId="7628B699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生活用品情况</w:t>
            </w:r>
          </w:p>
        </w:tc>
        <w:tc>
          <w:tcPr>
            <w:tcW w:w="5001" w:type="dxa"/>
            <w:gridSpan w:val="2"/>
            <w:vAlign w:val="center"/>
          </w:tcPr>
          <w:p w14:paraId="485FB4A2">
            <w:pPr>
              <w:jc w:val="left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☑完善   □一般   □缺失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 w14:paraId="4254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716B37DD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7B9480AA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吃穿情况</w:t>
            </w:r>
          </w:p>
        </w:tc>
        <w:tc>
          <w:tcPr>
            <w:tcW w:w="5001" w:type="dxa"/>
            <w:gridSpan w:val="2"/>
            <w:vAlign w:val="center"/>
          </w:tcPr>
          <w:p w14:paraId="225C9103">
            <w:pPr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☑完善   □一般   □缺失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1B1F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55E9FC49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1F58DEDE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监护意识</w:t>
            </w:r>
          </w:p>
        </w:tc>
        <w:tc>
          <w:tcPr>
            <w:tcW w:w="5001" w:type="dxa"/>
            <w:gridSpan w:val="2"/>
            <w:vAlign w:val="center"/>
          </w:tcPr>
          <w:p w14:paraId="1006D60D">
            <w:pPr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☑完善   □一般   □缺失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 w14:paraId="069D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restart"/>
            <w:vAlign w:val="center"/>
          </w:tcPr>
          <w:p w14:paraId="21B5A55E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行为情况</w:t>
            </w:r>
          </w:p>
        </w:tc>
        <w:tc>
          <w:tcPr>
            <w:tcW w:w="1993" w:type="dxa"/>
            <w:vAlign w:val="center"/>
          </w:tcPr>
          <w:p w14:paraId="22B2758F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人际关系状况</w:t>
            </w:r>
          </w:p>
        </w:tc>
        <w:tc>
          <w:tcPr>
            <w:tcW w:w="5001" w:type="dxa"/>
            <w:gridSpan w:val="2"/>
            <w:vAlign w:val="center"/>
          </w:tcPr>
          <w:p w14:paraId="0506C004">
            <w:pPr>
              <w:jc w:val="left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5A35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7F9B6271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3095AFF0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学习成绩状况</w:t>
            </w:r>
          </w:p>
        </w:tc>
        <w:tc>
          <w:tcPr>
            <w:tcW w:w="5001" w:type="dxa"/>
            <w:gridSpan w:val="2"/>
            <w:vAlign w:val="center"/>
          </w:tcPr>
          <w:p w14:paraId="642C4959">
            <w:pPr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4419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restart"/>
            <w:vAlign w:val="center"/>
          </w:tcPr>
          <w:p w14:paraId="5FE24FA5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生理情况</w:t>
            </w:r>
          </w:p>
        </w:tc>
        <w:tc>
          <w:tcPr>
            <w:tcW w:w="1993" w:type="dxa"/>
            <w:vAlign w:val="center"/>
          </w:tcPr>
          <w:p w14:paraId="7258221C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身体情况</w:t>
            </w:r>
          </w:p>
        </w:tc>
        <w:tc>
          <w:tcPr>
            <w:tcW w:w="5001" w:type="dxa"/>
            <w:gridSpan w:val="2"/>
            <w:vAlign w:val="center"/>
          </w:tcPr>
          <w:p w14:paraId="36A2ABF7">
            <w:pPr>
              <w:jc w:val="left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2157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8" w:type="dxa"/>
            <w:vMerge w:val="continue"/>
            <w:vAlign w:val="center"/>
          </w:tcPr>
          <w:p w14:paraId="25EF33B0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 w14:paraId="0711089B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心理情况</w:t>
            </w:r>
          </w:p>
        </w:tc>
        <w:tc>
          <w:tcPr>
            <w:tcW w:w="5001" w:type="dxa"/>
            <w:gridSpan w:val="2"/>
            <w:vAlign w:val="center"/>
          </w:tcPr>
          <w:p w14:paraId="77FECAE4">
            <w:pPr>
              <w:jc w:val="left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482E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528" w:type="dxa"/>
            <w:vAlign w:val="center"/>
          </w:tcPr>
          <w:p w14:paraId="74E662E7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照片及其他资料</w:t>
            </w:r>
          </w:p>
        </w:tc>
        <w:tc>
          <w:tcPr>
            <w:tcW w:w="6994" w:type="dxa"/>
            <w:gridSpan w:val="3"/>
            <w:vAlign w:val="center"/>
          </w:tcPr>
          <w:p w14:paraId="4C2986BE">
            <w:pPr>
              <w:pStyle w:val="2"/>
              <w:ind w:left="0" w:leftChars="0" w:firstLine="0" w:firstLineChars="0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drawing>
                <wp:inline distT="0" distB="0" distL="114300" distR="114300">
                  <wp:extent cx="3248025" cy="1826895"/>
                  <wp:effectExtent l="0" t="0" r="13335" b="1905"/>
                  <wp:docPr id="1" name="图片 1" descr="万响林、包保人陈  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万响林、包保人陈  航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B159">
            <w:pPr>
              <w:pStyle w:val="2"/>
              <w:ind w:left="0" w:leftChars="0" w:firstLine="0" w:firstLineChars="0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 w14:paraId="23EE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28" w:type="dxa"/>
            <w:vAlign w:val="center"/>
          </w:tcPr>
          <w:p w14:paraId="191094E3"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备注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（包括跟进的服务以及其他特殊情况记录）</w:t>
            </w:r>
          </w:p>
        </w:tc>
        <w:tc>
          <w:tcPr>
            <w:tcW w:w="6994" w:type="dxa"/>
            <w:gridSpan w:val="3"/>
            <w:vAlign w:val="center"/>
          </w:tcPr>
          <w:p w14:paraId="2A1068DA">
            <w:pPr>
              <w:pStyle w:val="2"/>
              <w:ind w:left="0" w:leftChars="0" w:firstLine="0" w:firstLineChars="0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1月25日走访万*恩家中，送去慰问金关心其家庭情况，了解到万*恩的生活和身体情况，目前家庭生活都很好。</w:t>
            </w:r>
          </w:p>
          <w:p w14:paraId="277628A5">
            <w:pPr>
              <w:pStyle w:val="2"/>
              <w:ind w:left="0" w:leftChars="0" w:firstLine="0" w:firstLineChars="0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</w:tbl>
    <w:p w14:paraId="3E5A1BC3">
      <w:pPr>
        <w:pStyle w:val="2"/>
      </w:pPr>
    </w:p>
    <w:p w14:paraId="0270DBC8"/>
    <w:p w14:paraId="7D37471B">
      <w:bookmarkStart w:id="0" w:name="_GoBack"/>
      <w:bookmarkEnd w:id="0"/>
    </w:p>
    <w:sectPr>
      <w:footerReference r:id="rId3" w:type="default"/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66F48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1859"/>
    <w:rsid w:val="3E8E1859"/>
    <w:rsid w:val="EAB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3"/>
      <w:ind w:left="152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2025-02-13T09:11:00Z</dcterms:created>
  <dc:creator>WPS_1601883519</dc:creator>
  <cp:lastModifiedBy>huawei</cp:lastModifiedBy>
  <dcterms:modified xsi:type="dcterms:W3CDTF">2025-03-20T14:38:51Z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ACC850F1D6B04EFA8F854C2C3CFAD8CD_11</vt:lpwstr>
  </property>
  <property fmtid="{D5CDD505-2E9C-101B-9397-08002B2CF9AE}" pid="4" name="KSOTemplateDocerSaveRecord">
    <vt:lpwstr>eyJoZGlkIjoiMWJkMTYxNGEyYTNlNzkxMDk3MDBmYjkzNjkxNWNjZWUiLCJ1c2VySWQiOiIxMTI3NTMyNzI1In0=</vt:lpwstr>
  </property>
</Properties>
</file>